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FB4696" w:rsidP="00A57021">
      <w:pPr>
        <w:tabs>
          <w:tab w:val="left" w:pos="680"/>
          <w:tab w:val="left" w:pos="851"/>
        </w:tabs>
        <w:jc w:val="center"/>
        <w:rPr>
          <w:b/>
          <w:sz w:val="28"/>
          <w:szCs w:val="28"/>
        </w:rPr>
      </w:pPr>
      <w:r>
        <w:rPr>
          <w:b/>
          <w:sz w:val="28"/>
          <w:szCs w:val="28"/>
        </w:rPr>
        <w:t xml:space="preserve">Гражданское </w:t>
      </w:r>
      <w:r w:rsidR="00FD64D8" w:rsidRPr="00773DBC">
        <w:rPr>
          <w:b/>
          <w:sz w:val="28"/>
          <w:szCs w:val="28"/>
        </w:rPr>
        <w:t xml:space="preserve">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939C1" w:rsidRPr="00773DBC" w:rsidTr="00404313">
        <w:trPr>
          <w:trHeight w:val="409"/>
        </w:trPr>
        <w:tc>
          <w:tcPr>
            <w:tcW w:w="3794" w:type="dxa"/>
            <w:hideMark/>
          </w:tcPr>
          <w:p w:rsidR="00B939C1" w:rsidRPr="00773DBC" w:rsidRDefault="00B939C1" w:rsidP="00404313">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939C1" w:rsidRPr="00B20F81" w:rsidRDefault="00B939C1" w:rsidP="00404313">
            <w:pPr>
              <w:rPr>
                <w:rStyle w:val="FontStyle53"/>
                <w:b w:val="0"/>
                <w:sz w:val="28"/>
                <w:szCs w:val="28"/>
              </w:rPr>
            </w:pPr>
            <w:r w:rsidRPr="00B20F81">
              <w:rPr>
                <w:sz w:val="28"/>
                <w:szCs w:val="28"/>
              </w:rPr>
              <w:t>Менеджмент</w:t>
            </w:r>
          </w:p>
        </w:tc>
      </w:tr>
      <w:tr w:rsidR="00B939C1" w:rsidRPr="00773DBC" w:rsidTr="00404313">
        <w:tc>
          <w:tcPr>
            <w:tcW w:w="3794" w:type="dxa"/>
            <w:hideMark/>
          </w:tcPr>
          <w:p w:rsidR="00B939C1" w:rsidRPr="00773DBC" w:rsidRDefault="00B939C1" w:rsidP="00404313">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B939C1" w:rsidRPr="00773DBC" w:rsidRDefault="00B939C1" w:rsidP="00404313">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B939C1" w:rsidRPr="00773DBC" w:rsidTr="00404313">
        <w:trPr>
          <w:trHeight w:val="367"/>
        </w:trPr>
        <w:tc>
          <w:tcPr>
            <w:tcW w:w="3794" w:type="dxa"/>
            <w:hideMark/>
          </w:tcPr>
          <w:p w:rsidR="00B939C1" w:rsidRPr="00773DBC" w:rsidRDefault="00B939C1" w:rsidP="00404313">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B939C1" w:rsidRPr="00773DBC" w:rsidRDefault="00B939C1" w:rsidP="00404313">
            <w:pPr>
              <w:tabs>
                <w:tab w:val="left" w:pos="680"/>
                <w:tab w:val="left" w:pos="851"/>
              </w:tabs>
              <w:rPr>
                <w:sz w:val="28"/>
                <w:szCs w:val="28"/>
              </w:rPr>
            </w:pPr>
          </w:p>
        </w:tc>
      </w:tr>
      <w:tr w:rsidR="00887CC7" w:rsidRPr="00773DBC" w:rsidTr="00404313">
        <w:trPr>
          <w:trHeight w:val="402"/>
        </w:trPr>
        <w:tc>
          <w:tcPr>
            <w:tcW w:w="3794" w:type="dxa"/>
            <w:hideMark/>
          </w:tcPr>
          <w:p w:rsidR="00887CC7" w:rsidRDefault="00887CC7" w:rsidP="00887CC7">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887CC7" w:rsidRDefault="00887CC7" w:rsidP="00887CC7">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B939C1" w:rsidRPr="00773DBC" w:rsidTr="00404313">
        <w:tc>
          <w:tcPr>
            <w:tcW w:w="3794" w:type="dxa"/>
          </w:tcPr>
          <w:p w:rsidR="00B939C1" w:rsidRPr="00773DBC" w:rsidRDefault="00B939C1" w:rsidP="00404313">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939C1" w:rsidRPr="00773DBC" w:rsidRDefault="00B939C1" w:rsidP="00404313">
            <w:pPr>
              <w:pStyle w:val="Style15"/>
              <w:tabs>
                <w:tab w:val="left" w:leader="underscore" w:pos="9768"/>
              </w:tabs>
              <w:jc w:val="center"/>
              <w:rPr>
                <w:rStyle w:val="FontStyle53"/>
                <w:sz w:val="28"/>
                <w:szCs w:val="28"/>
              </w:rPr>
            </w:pPr>
          </w:p>
        </w:tc>
      </w:tr>
      <w:tr w:rsidR="00B939C1" w:rsidRPr="00773DBC" w:rsidTr="00404313">
        <w:tc>
          <w:tcPr>
            <w:tcW w:w="3794" w:type="dxa"/>
          </w:tcPr>
          <w:p w:rsidR="00B939C1" w:rsidRPr="00773DBC" w:rsidRDefault="00B939C1" w:rsidP="00404313">
            <w:pPr>
              <w:pStyle w:val="Style15"/>
              <w:tabs>
                <w:tab w:val="left" w:leader="underscore" w:pos="9768"/>
              </w:tabs>
              <w:jc w:val="left"/>
              <w:rPr>
                <w:rStyle w:val="FontStyle53"/>
                <w:b w:val="0"/>
                <w:i/>
                <w:sz w:val="28"/>
                <w:szCs w:val="28"/>
              </w:rPr>
            </w:pPr>
          </w:p>
          <w:p w:rsidR="00B939C1" w:rsidRPr="00773DBC" w:rsidRDefault="00B939C1" w:rsidP="00404313">
            <w:pPr>
              <w:pStyle w:val="Style15"/>
              <w:tabs>
                <w:tab w:val="left" w:leader="underscore" w:pos="9768"/>
              </w:tabs>
              <w:jc w:val="left"/>
              <w:rPr>
                <w:rStyle w:val="FontStyle53"/>
                <w:b w:val="0"/>
                <w:i/>
                <w:sz w:val="28"/>
                <w:szCs w:val="28"/>
              </w:rPr>
            </w:pPr>
          </w:p>
          <w:p w:rsidR="00B939C1" w:rsidRPr="00773DBC" w:rsidRDefault="00B939C1" w:rsidP="00404313">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939C1" w:rsidRPr="00773DBC" w:rsidRDefault="00B939C1" w:rsidP="00404313">
            <w:pPr>
              <w:pStyle w:val="Style15"/>
              <w:tabs>
                <w:tab w:val="left" w:leader="underscore" w:pos="9768"/>
              </w:tabs>
              <w:rPr>
                <w:rStyle w:val="FontStyle53"/>
                <w:b w:val="0"/>
                <w:sz w:val="28"/>
                <w:szCs w:val="28"/>
              </w:rPr>
            </w:pPr>
          </w:p>
          <w:p w:rsidR="00B939C1" w:rsidRPr="00773DBC" w:rsidRDefault="00B939C1" w:rsidP="00404313">
            <w:pPr>
              <w:pStyle w:val="Style15"/>
              <w:tabs>
                <w:tab w:val="left" w:leader="underscore" w:pos="9768"/>
              </w:tabs>
              <w:rPr>
                <w:rStyle w:val="FontStyle53"/>
                <w:b w:val="0"/>
                <w:sz w:val="28"/>
                <w:szCs w:val="28"/>
              </w:rPr>
            </w:pPr>
          </w:p>
          <w:p w:rsidR="00B939C1" w:rsidRPr="00773DBC" w:rsidRDefault="00B939C1" w:rsidP="00404313">
            <w:pPr>
              <w:pStyle w:val="Style15"/>
              <w:tabs>
                <w:tab w:val="left" w:leader="underscore" w:pos="9768"/>
              </w:tabs>
              <w:rPr>
                <w:rStyle w:val="FontStyle53"/>
                <w:b w:val="0"/>
                <w:sz w:val="28"/>
                <w:szCs w:val="28"/>
              </w:rPr>
            </w:pPr>
            <w:r>
              <w:rPr>
                <w:rStyle w:val="FontStyle53"/>
                <w:b w:val="0"/>
                <w:sz w:val="28"/>
                <w:szCs w:val="28"/>
              </w:rPr>
              <w:t>бакалавр</w:t>
            </w:r>
          </w:p>
        </w:tc>
      </w:tr>
    </w:tbl>
    <w:p w:rsidR="00B939C1" w:rsidRPr="00773DBC" w:rsidRDefault="00B939C1" w:rsidP="00B939C1">
      <w:pPr>
        <w:pStyle w:val="Style15"/>
        <w:tabs>
          <w:tab w:val="left" w:leader="underscore" w:pos="9768"/>
        </w:tabs>
        <w:jc w:val="center"/>
        <w:rPr>
          <w:rStyle w:val="FontStyle53"/>
          <w:sz w:val="28"/>
          <w:szCs w:val="28"/>
        </w:rPr>
      </w:pPr>
    </w:p>
    <w:p w:rsidR="00B939C1" w:rsidRPr="00773DBC" w:rsidRDefault="00B939C1" w:rsidP="00B939C1">
      <w:pPr>
        <w:pStyle w:val="Style15"/>
        <w:tabs>
          <w:tab w:val="left" w:leader="underscore" w:pos="9768"/>
        </w:tabs>
        <w:jc w:val="center"/>
        <w:rPr>
          <w:rStyle w:val="FontStyle53"/>
          <w:sz w:val="28"/>
          <w:szCs w:val="28"/>
        </w:rPr>
      </w:pPr>
    </w:p>
    <w:p w:rsidR="00B939C1" w:rsidRPr="00773DBC" w:rsidRDefault="00B939C1" w:rsidP="00B939C1">
      <w:pPr>
        <w:pStyle w:val="Style15"/>
        <w:tabs>
          <w:tab w:val="left" w:leader="underscore" w:pos="9768"/>
        </w:tabs>
        <w:jc w:val="center"/>
        <w:rPr>
          <w:rStyle w:val="FontStyle53"/>
          <w:sz w:val="28"/>
          <w:szCs w:val="28"/>
        </w:rPr>
      </w:pPr>
    </w:p>
    <w:p w:rsidR="00B939C1" w:rsidRPr="00773DBC" w:rsidRDefault="00B939C1" w:rsidP="00B939C1">
      <w:pPr>
        <w:pStyle w:val="Style15"/>
        <w:tabs>
          <w:tab w:val="left" w:leader="underscore" w:pos="9768"/>
        </w:tabs>
        <w:jc w:val="center"/>
        <w:rPr>
          <w:rStyle w:val="FontStyle53"/>
          <w:sz w:val="28"/>
          <w:szCs w:val="28"/>
        </w:rPr>
      </w:pPr>
    </w:p>
    <w:p w:rsidR="00B939C1" w:rsidRPr="00773DBC" w:rsidRDefault="00B939C1" w:rsidP="00B939C1">
      <w:pPr>
        <w:pStyle w:val="Style15"/>
        <w:tabs>
          <w:tab w:val="left" w:leader="underscore" w:pos="9768"/>
        </w:tabs>
        <w:jc w:val="center"/>
        <w:rPr>
          <w:rStyle w:val="FontStyle53"/>
          <w:sz w:val="28"/>
          <w:szCs w:val="28"/>
        </w:rPr>
      </w:pPr>
    </w:p>
    <w:p w:rsidR="00B939C1" w:rsidRPr="00773DBC" w:rsidRDefault="00B939C1" w:rsidP="00B939C1">
      <w:pPr>
        <w:pStyle w:val="Style15"/>
        <w:tabs>
          <w:tab w:val="left" w:leader="underscore" w:pos="9768"/>
        </w:tabs>
        <w:rPr>
          <w:rStyle w:val="FontStyle53"/>
          <w:sz w:val="28"/>
          <w:szCs w:val="28"/>
        </w:rPr>
      </w:pPr>
    </w:p>
    <w:p w:rsidR="00B939C1" w:rsidRPr="00773DBC" w:rsidRDefault="00B939C1" w:rsidP="00B939C1">
      <w:pPr>
        <w:pStyle w:val="Style15"/>
        <w:tabs>
          <w:tab w:val="left" w:leader="underscore" w:pos="9768"/>
        </w:tabs>
        <w:jc w:val="center"/>
        <w:rPr>
          <w:rStyle w:val="FontStyle53"/>
          <w:sz w:val="28"/>
          <w:szCs w:val="28"/>
        </w:rPr>
      </w:pPr>
    </w:p>
    <w:p w:rsidR="00B939C1" w:rsidRPr="00773DBC" w:rsidRDefault="00B939C1" w:rsidP="00B939C1">
      <w:pPr>
        <w:pStyle w:val="Style15"/>
        <w:tabs>
          <w:tab w:val="left" w:leader="underscore" w:pos="9768"/>
        </w:tabs>
        <w:jc w:val="center"/>
        <w:rPr>
          <w:rStyle w:val="FontStyle53"/>
          <w:sz w:val="28"/>
          <w:szCs w:val="28"/>
        </w:rPr>
      </w:pPr>
    </w:p>
    <w:p w:rsidR="00B939C1" w:rsidRPr="00773DBC" w:rsidRDefault="00B939C1" w:rsidP="00B939C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939C1" w:rsidRDefault="00B939C1" w:rsidP="00B939C1">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73DBC" w:rsidRDefault="00A57021" w:rsidP="00C315B8">
      <w:pPr>
        <w:pStyle w:val="Style15"/>
        <w:tabs>
          <w:tab w:val="left" w:leader="underscore" w:pos="9856"/>
        </w:tabs>
        <w:ind w:firstLine="709"/>
      </w:pPr>
      <w:r w:rsidRPr="00773DBC">
        <w:lastRenderedPageBreak/>
        <w:t>Рабочая программа дисциплины «</w:t>
      </w:r>
      <w:r w:rsidR="00FB4696">
        <w:t>Гражданское</w:t>
      </w:r>
      <w:r w:rsidR="00B0190F" w:rsidRPr="00773DBC">
        <w:t xml:space="preserve"> право</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C62832">
        <w:rPr>
          <w:color w:val="000000"/>
        </w:rPr>
        <w:t>Менеджмент</w:t>
      </w:r>
      <w:r w:rsidRPr="00773DBC">
        <w:t>».</w:t>
      </w:r>
    </w:p>
    <w:p w:rsidR="00A57021" w:rsidRPr="00773DBC" w:rsidRDefault="00E15F0C" w:rsidP="004C5EBB">
      <w:pPr>
        <w:ind w:firstLine="709"/>
        <w:jc w:val="both"/>
      </w:pPr>
      <w:r>
        <w:t>Дисциплина относится к вариативной</w:t>
      </w:r>
      <w:r w:rsidR="00A57021" w:rsidRPr="00773DBC">
        <w:t xml:space="preserve"> части учебного плана. </w:t>
      </w:r>
    </w:p>
    <w:p w:rsidR="00C315B8" w:rsidRPr="00C315B8" w:rsidRDefault="00C315B8" w:rsidP="00C315B8">
      <w:pPr>
        <w:ind w:firstLine="709"/>
        <w:jc w:val="both"/>
        <w:rPr>
          <w:bCs/>
        </w:rPr>
      </w:pPr>
      <w:r w:rsidRPr="00C315B8">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315B8" w:rsidRPr="00C315B8" w:rsidRDefault="00C315B8" w:rsidP="00C315B8">
      <w:pPr>
        <w:ind w:firstLine="709"/>
        <w:jc w:val="both"/>
        <w:rPr>
          <w:bCs/>
        </w:rPr>
      </w:pPr>
      <w:r w:rsidRPr="00C315B8">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1006A1" w:rsidRPr="00773DBC" w:rsidRDefault="001006A1" w:rsidP="00A57021">
      <w:pPr>
        <w:jc w:val="both"/>
      </w:pPr>
    </w:p>
    <w:p w:rsidR="00A57021" w:rsidRPr="00773DBC" w:rsidRDefault="00A57021" w:rsidP="00A57021">
      <w:pPr>
        <w:jc w:val="both"/>
      </w:pPr>
    </w:p>
    <w:p w:rsidR="00B939C1" w:rsidRDefault="00B939C1">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773DBC" w:rsidTr="00DB77A2">
        <w:tc>
          <w:tcPr>
            <w:tcW w:w="1733" w:type="dxa"/>
          </w:tcPr>
          <w:p w:rsidR="00386403" w:rsidRPr="00773DBC" w:rsidRDefault="00386403" w:rsidP="001016D7">
            <w:pPr>
              <w:jc w:val="center"/>
            </w:pPr>
            <w:r w:rsidRPr="00773DBC">
              <w:t>Компетенция</w:t>
            </w:r>
          </w:p>
        </w:tc>
        <w:tc>
          <w:tcPr>
            <w:tcW w:w="2410" w:type="dxa"/>
          </w:tcPr>
          <w:p w:rsidR="00386403" w:rsidRPr="00773DBC" w:rsidRDefault="00386403" w:rsidP="001016D7">
            <w:pPr>
              <w:jc w:val="both"/>
            </w:pPr>
            <w:r w:rsidRPr="00773DBC">
              <w:t>Вклад дисциплины в формирование компетенции</w:t>
            </w:r>
          </w:p>
        </w:tc>
        <w:tc>
          <w:tcPr>
            <w:tcW w:w="5352"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DB77A2">
        <w:tc>
          <w:tcPr>
            <w:tcW w:w="1733" w:type="dxa"/>
          </w:tcPr>
          <w:p w:rsidR="00C62832" w:rsidRPr="00773DBC" w:rsidRDefault="00386403" w:rsidP="00E6274F">
            <w:pPr>
              <w:rPr>
                <w:i/>
              </w:rPr>
            </w:pPr>
            <w:r w:rsidRPr="00773DBC">
              <w:t xml:space="preserve">ОПК -1 </w:t>
            </w:r>
          </w:p>
          <w:p w:rsidR="00C62832" w:rsidRPr="00C62832" w:rsidRDefault="00C62832" w:rsidP="00C62832">
            <w:pPr>
              <w:widowControl/>
              <w:autoSpaceDE/>
              <w:autoSpaceDN/>
              <w:adjustRightInd/>
              <w:rPr>
                <w:color w:val="000000"/>
              </w:rPr>
            </w:pPr>
            <w:r w:rsidRPr="00C62832">
              <w:rPr>
                <w:color w:val="000000"/>
              </w:rPr>
              <w:t>владением навыками поиска, анализа и использования нормативных и правовых документов в своей профессиональной деятельности</w:t>
            </w:r>
          </w:p>
          <w:p w:rsidR="00386403" w:rsidRPr="00773DBC" w:rsidRDefault="00386403" w:rsidP="00E6274F"/>
        </w:tc>
        <w:tc>
          <w:tcPr>
            <w:tcW w:w="2410" w:type="dxa"/>
          </w:tcPr>
          <w:p w:rsidR="00386403" w:rsidRPr="00773DBC" w:rsidRDefault="00386403" w:rsidP="00B0190F">
            <w:pPr>
              <w:jc w:val="both"/>
            </w:pPr>
            <w:r w:rsidRPr="00773DBC">
              <w:t>Дисциплина формирует владение навыками поиска, анализа и использования нормативных и правовых документов в своей профессиональной деятельности</w:t>
            </w:r>
          </w:p>
        </w:tc>
        <w:tc>
          <w:tcPr>
            <w:tcW w:w="5352" w:type="dxa"/>
          </w:tcPr>
          <w:p w:rsidR="00773DBC" w:rsidRPr="006D0D75" w:rsidRDefault="00773DBC" w:rsidP="00773DBC">
            <w:pPr>
              <w:pStyle w:val="a9"/>
              <w:ind w:left="0"/>
              <w:jc w:val="both"/>
              <w:rPr>
                <w:b/>
              </w:rPr>
            </w:pPr>
            <w:r>
              <w:rPr>
                <w:b/>
              </w:rPr>
              <w:t>Знать</w:t>
            </w:r>
            <w:r w:rsidRPr="006D0D75">
              <w:rPr>
                <w:b/>
              </w:rPr>
              <w:t>:</w:t>
            </w:r>
          </w:p>
          <w:p w:rsidR="00773DBC" w:rsidRPr="006D0D75" w:rsidRDefault="00773DBC" w:rsidP="00773DBC">
            <w:r w:rsidRPr="006D0D75">
              <w:t>- содержание основных понятий, катего</w:t>
            </w:r>
            <w:r w:rsidR="00FB4696">
              <w:t>рий, институтов гражданского</w:t>
            </w:r>
            <w:r w:rsidRPr="006D0D75">
              <w:t xml:space="preserve">  права;</w:t>
            </w:r>
          </w:p>
          <w:p w:rsidR="00773DBC" w:rsidRPr="006D0D75" w:rsidRDefault="00773DBC" w:rsidP="00773DBC">
            <w:pPr>
              <w:pStyle w:val="a9"/>
              <w:ind w:left="0"/>
              <w:jc w:val="both"/>
            </w:pPr>
            <w:r w:rsidRPr="006D0D75">
              <w:t>-  основные пути поиска нормативно-правовых документов, в том числе в электронных справочных системах</w:t>
            </w:r>
          </w:p>
          <w:p w:rsidR="00773DBC" w:rsidRPr="006D0D75" w:rsidRDefault="00773DBC" w:rsidP="00773DBC">
            <w:pPr>
              <w:jc w:val="both"/>
              <w:rPr>
                <w:b/>
              </w:rPr>
            </w:pPr>
            <w:r>
              <w:rPr>
                <w:b/>
              </w:rPr>
              <w:t>Уметь</w:t>
            </w:r>
            <w:r w:rsidRPr="006D0D75">
              <w:rPr>
                <w:b/>
              </w:rPr>
              <w:t>:</w:t>
            </w:r>
          </w:p>
          <w:p w:rsidR="00773DBC" w:rsidRPr="006D0D75" w:rsidRDefault="00773DBC" w:rsidP="00773DBC">
            <w:pPr>
              <w:pStyle w:val="a9"/>
              <w:ind w:left="0"/>
            </w:pPr>
            <w:r w:rsidRPr="006D0D75">
              <w:t>свободно оперировать юридическими понятиями и ка</w:t>
            </w:r>
            <w:r w:rsidR="00FB4696">
              <w:t>тегориями в сфере гражданско</w:t>
            </w:r>
            <w:r w:rsidRPr="006D0D75">
              <w:t>-правовых отношений;</w:t>
            </w:r>
          </w:p>
          <w:p w:rsidR="00773DBC" w:rsidRPr="006D0D75" w:rsidRDefault="00773DBC" w:rsidP="00773DBC">
            <w:pPr>
              <w:pStyle w:val="a9"/>
              <w:ind w:left="0"/>
            </w:pPr>
            <w:r w:rsidRPr="006D0D75">
              <w:t>- логически грамотно выражать свою точку зрения по юридической</w:t>
            </w:r>
            <w:r w:rsidR="00FB4696">
              <w:t xml:space="preserve"> проблеме в сфере гражданско</w:t>
            </w:r>
            <w:r w:rsidRPr="006D0D75">
              <w:t>-правовых отношений;</w:t>
            </w:r>
          </w:p>
          <w:p w:rsidR="00773DBC" w:rsidRPr="006D0D75" w:rsidRDefault="00227664" w:rsidP="00773DBC">
            <w:pPr>
              <w:jc w:val="both"/>
              <w:rPr>
                <w:b/>
              </w:rPr>
            </w:pPr>
            <w:r>
              <w:rPr>
                <w:b/>
              </w:rPr>
              <w:t>Владеть</w:t>
            </w:r>
            <w:r w:rsidR="00773DBC" w:rsidRPr="006D0D75">
              <w:rPr>
                <w:b/>
              </w:rPr>
              <w:t>:</w:t>
            </w:r>
          </w:p>
          <w:p w:rsidR="00773DBC" w:rsidRPr="006D0D75" w:rsidRDefault="00773DBC" w:rsidP="00773DBC">
            <w:pPr>
              <w:pStyle w:val="a9"/>
              <w:ind w:left="0"/>
            </w:pPr>
            <w:r w:rsidRPr="006D0D75">
              <w:t>понятийно-категориа</w:t>
            </w:r>
            <w:r w:rsidR="00FB4696">
              <w:t>льным аппаратом гражданского</w:t>
            </w:r>
            <w:r w:rsidRPr="006D0D75">
              <w:t xml:space="preserve">  права;</w:t>
            </w:r>
          </w:p>
          <w:p w:rsidR="00773DBC" w:rsidRPr="006D0D75" w:rsidRDefault="00773DBC" w:rsidP="00773DBC">
            <w:pPr>
              <w:pStyle w:val="a9"/>
              <w:ind w:left="0"/>
            </w:pPr>
            <w:r w:rsidRPr="006D0D75">
              <w:t xml:space="preserve">- навыками работы с нормативно-правовыми актами, регулирующими </w:t>
            </w:r>
            <w:r w:rsidR="00FB4696">
              <w:t>отношения в сфере гражданско</w:t>
            </w:r>
            <w:r w:rsidRPr="006D0D75">
              <w:t>-правовых отношений;</w:t>
            </w:r>
          </w:p>
          <w:p w:rsidR="00773DBC" w:rsidRPr="006D0D75" w:rsidRDefault="00773DBC" w:rsidP="00773DBC">
            <w:r w:rsidRPr="006D0D75">
              <w:t>- навыками анализа различных правовых явлений, являющихся объектами профессиональной деятельности</w:t>
            </w:r>
          </w:p>
          <w:p w:rsidR="00773DBC" w:rsidRPr="00773DBC" w:rsidRDefault="00773DBC" w:rsidP="00773DBC">
            <w:pPr>
              <w:jc w:val="both"/>
            </w:pPr>
            <w:r w:rsidRPr="006D0D75">
              <w:t>- навыками поиска и работы с электронными юридическими базами данных и Федеральным порталом государственной службы</w:t>
            </w:r>
          </w:p>
        </w:tc>
      </w:tr>
      <w:tr w:rsidR="00404313" w:rsidRPr="00773DBC" w:rsidTr="00DB77A2">
        <w:tc>
          <w:tcPr>
            <w:tcW w:w="1733" w:type="dxa"/>
          </w:tcPr>
          <w:p w:rsidR="00404313" w:rsidRDefault="00404313" w:rsidP="00E6274F">
            <w:r>
              <w:t>ПК-20</w:t>
            </w:r>
          </w:p>
          <w:p w:rsidR="00404313" w:rsidRPr="00404313" w:rsidRDefault="00404313" w:rsidP="00E6274F">
            <w:pPr>
              <w:rPr>
                <w:i/>
              </w:rPr>
            </w:pPr>
            <w:r w:rsidRPr="00404313">
              <w:rPr>
                <w:i/>
              </w:rPr>
              <w:t>владение навыками подготовки организационных и распорядительных документов, необходимых для создания новых предпринимательских структур</w:t>
            </w:r>
          </w:p>
        </w:tc>
        <w:tc>
          <w:tcPr>
            <w:tcW w:w="2410" w:type="dxa"/>
          </w:tcPr>
          <w:p w:rsidR="00404313" w:rsidRPr="00773DBC" w:rsidRDefault="00404313" w:rsidP="00B0190F">
            <w:pPr>
              <w:jc w:val="both"/>
            </w:pPr>
            <w:r>
              <w:t xml:space="preserve">Дисциплина формирует навыки подготовки организационных и распорядительных документов по организации и ведению операционной деятельности </w:t>
            </w:r>
          </w:p>
        </w:tc>
        <w:tc>
          <w:tcPr>
            <w:tcW w:w="5352" w:type="dxa"/>
          </w:tcPr>
          <w:p w:rsidR="00404313" w:rsidRDefault="00404313" w:rsidP="00404313">
            <w:pPr>
              <w:pStyle w:val="a9"/>
              <w:ind w:left="0"/>
              <w:jc w:val="both"/>
              <w:rPr>
                <w:b/>
              </w:rPr>
            </w:pPr>
            <w:r>
              <w:rPr>
                <w:b/>
              </w:rPr>
              <w:t>Знать</w:t>
            </w:r>
            <w:r w:rsidRPr="006D0D75">
              <w:rPr>
                <w:b/>
              </w:rPr>
              <w:t>:</w:t>
            </w:r>
          </w:p>
          <w:p w:rsidR="00404313" w:rsidRDefault="00404313" w:rsidP="00404313">
            <w:pPr>
              <w:jc w:val="both"/>
            </w:pPr>
            <w:r w:rsidRPr="006D0D75">
              <w:t>- знает о</w:t>
            </w:r>
            <w:r>
              <w:t>бласть применения гражданско</w:t>
            </w:r>
            <w:r w:rsidRPr="006D0D75">
              <w:t>-правовых норм в своей сфере деятельности</w:t>
            </w:r>
          </w:p>
          <w:p w:rsidR="00404313" w:rsidRDefault="00404313" w:rsidP="00404313">
            <w:pPr>
              <w:jc w:val="both"/>
              <w:rPr>
                <w:b/>
              </w:rPr>
            </w:pPr>
            <w:r>
              <w:rPr>
                <w:b/>
              </w:rPr>
              <w:t>Уметь</w:t>
            </w:r>
            <w:r w:rsidRPr="006D0D75">
              <w:rPr>
                <w:b/>
              </w:rPr>
              <w:t>:</w:t>
            </w:r>
          </w:p>
          <w:p w:rsidR="00404313" w:rsidRPr="006D0D75" w:rsidRDefault="00404313" w:rsidP="00404313">
            <w:pPr>
              <w:pStyle w:val="a9"/>
              <w:ind w:left="0"/>
            </w:pPr>
            <w:r w:rsidRPr="006D0D75">
              <w:t>- анализировать и применять в своей деятельности нормативно-правовые акты, регулирующи</w:t>
            </w:r>
            <w:r>
              <w:t>е гражданско</w:t>
            </w:r>
            <w:r w:rsidRPr="006D0D75">
              <w:t>-правовые отношения;</w:t>
            </w:r>
          </w:p>
          <w:p w:rsidR="00404313" w:rsidRPr="006D0D75" w:rsidRDefault="00404313" w:rsidP="00404313">
            <w:pPr>
              <w:pStyle w:val="a9"/>
              <w:ind w:left="0"/>
            </w:pPr>
            <w:r w:rsidRPr="006D0D75">
              <w:t>- анализировать юридические факты и возникающие в связи с ними правовые отношения;</w:t>
            </w:r>
          </w:p>
          <w:p w:rsidR="00404313" w:rsidRDefault="00404313" w:rsidP="00404313">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404313" w:rsidRPr="006D0D75" w:rsidRDefault="00404313" w:rsidP="00404313">
            <w:pPr>
              <w:jc w:val="both"/>
              <w:rPr>
                <w:b/>
              </w:rPr>
            </w:pPr>
          </w:p>
          <w:p w:rsidR="00404313" w:rsidRPr="006D0D75" w:rsidRDefault="00404313" w:rsidP="00404313">
            <w:pPr>
              <w:jc w:val="both"/>
              <w:rPr>
                <w:b/>
              </w:rPr>
            </w:pPr>
            <w:r>
              <w:rPr>
                <w:b/>
              </w:rPr>
              <w:t>Владеть</w:t>
            </w:r>
            <w:r w:rsidRPr="006D0D75">
              <w:rPr>
                <w:b/>
              </w:rPr>
              <w:t>:</w:t>
            </w:r>
          </w:p>
          <w:p w:rsidR="00404313" w:rsidRPr="006D0D75" w:rsidRDefault="00404313" w:rsidP="00404313">
            <w:r w:rsidRPr="006D0D75">
              <w:t>- навыками анализа различных правовых явлений, являющихся объектами профессиональной деятельности</w:t>
            </w:r>
          </w:p>
          <w:p w:rsidR="00404313" w:rsidRPr="00404313" w:rsidRDefault="00404313" w:rsidP="00773DBC">
            <w:pPr>
              <w:pStyle w:val="a9"/>
              <w:ind w:left="0"/>
              <w:jc w:val="both"/>
            </w:pPr>
            <w:r w:rsidRPr="00404313">
              <w:t xml:space="preserve">- навыками подготовки документов по организации и ведению операционной </w:t>
            </w:r>
            <w:r w:rsidRPr="00404313">
              <w:lastRenderedPageBreak/>
              <w:t>деятельности</w:t>
            </w:r>
            <w:r>
              <w:t xml:space="preserve"> с соблюдением норм гражданского права</w:t>
            </w: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37016A" w:rsidRPr="001E44B8" w:rsidRDefault="001012D2" w:rsidP="001E44B8">
      <w:pPr>
        <w:ind w:firstLine="708"/>
        <w:jc w:val="both"/>
        <w:rPr>
          <w:rFonts w:ascii="Tahoma" w:hAnsi="Tahoma" w:cs="Tahoma"/>
          <w:color w:val="000000"/>
        </w:rPr>
      </w:pPr>
      <w:r w:rsidRPr="00773DBC">
        <w:t xml:space="preserve">Дисциплина относится к </w:t>
      </w:r>
      <w:r w:rsidR="00E15F0C">
        <w:t>вариа</w:t>
      </w:r>
      <w:r w:rsidR="00B939C1">
        <w:t>т</w:t>
      </w:r>
      <w:r w:rsidR="00E15F0C">
        <w:t>ивной</w:t>
      </w:r>
      <w:r w:rsidRPr="00773DBC">
        <w:t xml:space="preserve"> части</w:t>
      </w:r>
      <w:r w:rsidR="0074375D">
        <w:t xml:space="preserve"> блока 1 «Дисциплины (модули)»</w:t>
      </w:r>
      <w:r w:rsidR="000D2AC6">
        <w:t xml:space="preserve"> по выбору</w:t>
      </w:r>
      <w:r w:rsidRPr="00773DBC">
        <w:t>.</w:t>
      </w:r>
      <w:r w:rsidR="007F6D04" w:rsidRPr="00773DBC">
        <w:rPr>
          <w:rFonts w:ascii="Tahoma" w:hAnsi="Tahoma" w:cs="Tahoma"/>
          <w:color w:val="000000"/>
        </w:rPr>
        <w:t xml:space="preserve"> </w:t>
      </w:r>
    </w:p>
    <w:p w:rsidR="0037016A" w:rsidRPr="00773DBC" w:rsidRDefault="0037016A" w:rsidP="0037016A">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C62832">
        <w:rPr>
          <w:sz w:val="24"/>
          <w:szCs w:val="24"/>
        </w:rPr>
        <w:t xml:space="preserve">и изучается </w:t>
      </w:r>
      <w:r w:rsidR="007F6D04" w:rsidRPr="00773DBC">
        <w:rPr>
          <w:sz w:val="24"/>
          <w:szCs w:val="24"/>
        </w:rPr>
        <w:t xml:space="preserve">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как: «</w:t>
      </w:r>
      <w:r w:rsidR="00C62832">
        <w:rPr>
          <w:sz w:val="24"/>
          <w:szCs w:val="24"/>
        </w:rPr>
        <w:t>Деловая этика</w:t>
      </w:r>
      <w:r w:rsidRPr="00773DBC">
        <w:rPr>
          <w:sz w:val="24"/>
          <w:szCs w:val="24"/>
        </w:rPr>
        <w:t>», «</w:t>
      </w:r>
      <w:r w:rsidR="00C62832">
        <w:rPr>
          <w:sz w:val="24"/>
          <w:szCs w:val="24"/>
        </w:rPr>
        <w:t>Планирование деятельности малых предприятий</w:t>
      </w:r>
      <w:r w:rsidRPr="00773DBC">
        <w:rPr>
          <w:sz w:val="24"/>
          <w:szCs w:val="24"/>
        </w:rPr>
        <w:t>»</w:t>
      </w:r>
      <w:r w:rsidR="00C62832">
        <w:rPr>
          <w:sz w:val="24"/>
          <w:szCs w:val="24"/>
        </w:rPr>
        <w:t>, «Управление человеческими ресурсами»</w:t>
      </w:r>
      <w:r w:rsidRPr="00773DBC">
        <w:rPr>
          <w:sz w:val="24"/>
          <w:szCs w:val="24"/>
        </w:rPr>
        <w:t>.</w:t>
      </w:r>
    </w:p>
    <w:p w:rsidR="0037016A" w:rsidRPr="00773DBC" w:rsidRDefault="0037016A" w:rsidP="0037016A">
      <w:pPr>
        <w:ind w:firstLine="709"/>
        <w:jc w:val="both"/>
      </w:pPr>
      <w:r w:rsidRPr="00773DBC">
        <w:t>Освоение дисциплины «</w:t>
      </w:r>
      <w:r w:rsidR="00FB4696">
        <w:t>Гражданское</w:t>
      </w:r>
      <w:r w:rsidR="00937296" w:rsidRPr="00773DBC">
        <w:t xml:space="preserve"> право</w:t>
      </w:r>
      <w:r w:rsidRPr="00773DBC">
        <w:t>» является необходимой основой для изучения последующих дисциплин «</w:t>
      </w:r>
      <w:r w:rsidR="00C62832">
        <w:t>Производственный менеджмент</w:t>
      </w:r>
      <w:r w:rsidR="00E15F0C">
        <w:t>»</w:t>
      </w:r>
      <w:r w:rsidR="00C62832">
        <w:t>, «Финансовый менеджмент», «Основы предпринимательской деятельности»</w:t>
      </w:r>
      <w:r w:rsidRPr="00773DBC">
        <w:t>.</w:t>
      </w:r>
    </w:p>
    <w:p w:rsidR="00B939C1" w:rsidRPr="008F32EF" w:rsidRDefault="00B939C1" w:rsidP="00B939C1">
      <w:pPr>
        <w:ind w:firstLine="709"/>
        <w:jc w:val="both"/>
      </w:pPr>
      <w:r w:rsidRPr="008F32EF">
        <w:t xml:space="preserve">Изучение дисциплины позволит обучающимся реализовывать </w:t>
      </w:r>
      <w:r>
        <w:t xml:space="preserve">общекультурные, общепрофессиональные и </w:t>
      </w:r>
      <w:r w:rsidRPr="008F32EF">
        <w:t>профессиональные компетенции в деятельности  коммерческих, некоммерческих, общественных организаций,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w:t>
      </w:r>
      <w:r>
        <w:t>льных предприятий и учреждений</w:t>
      </w:r>
      <w:r w:rsidRPr="008F32EF">
        <w:t xml:space="preserve">. </w:t>
      </w:r>
    </w:p>
    <w:p w:rsidR="00B939C1" w:rsidRPr="008736C3" w:rsidRDefault="00B939C1" w:rsidP="00B939C1">
      <w:pPr>
        <w:pStyle w:val="s1"/>
        <w:spacing w:before="0" w:beforeAutospacing="0" w:after="0" w:afterAutospacing="0"/>
        <w:ind w:firstLine="709"/>
        <w:jc w:val="both"/>
      </w:pPr>
      <w:r w:rsidRPr="008736C3">
        <w:t xml:space="preserve">В частности, выпускник, освоивший программу бакалавриата, должен быть готов решать следующие профессиональные задачи: </w:t>
      </w:r>
    </w:p>
    <w:p w:rsidR="00B939C1" w:rsidRPr="008736C3" w:rsidRDefault="00B939C1" w:rsidP="001E44B8">
      <w:pPr>
        <w:pStyle w:val="s1"/>
        <w:spacing w:before="0" w:beforeAutospacing="0"/>
        <w:ind w:left="707" w:firstLine="2"/>
        <w:jc w:val="both"/>
      </w:pPr>
      <w:r w:rsidRPr="008736C3">
        <w:t xml:space="preserve">организационно-управленческая деятельность: </w:t>
      </w:r>
    </w:p>
    <w:p w:rsidR="00B939C1" w:rsidRPr="008736C3" w:rsidRDefault="00B939C1" w:rsidP="00B939C1">
      <w:pPr>
        <w:pStyle w:val="s1"/>
        <w:spacing w:before="0" w:beforeAutospacing="0" w:after="0" w:afterAutospacing="0"/>
        <w:ind w:firstLine="709"/>
        <w:jc w:val="both"/>
      </w:pPr>
      <w:r w:rsidRPr="008736C3">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B939C1" w:rsidRPr="008736C3" w:rsidRDefault="00B939C1" w:rsidP="00B939C1">
      <w:pPr>
        <w:pStyle w:val="s1"/>
        <w:spacing w:before="0" w:beforeAutospacing="0" w:after="0" w:afterAutospacing="0"/>
        <w:ind w:firstLine="709"/>
        <w:jc w:val="both"/>
      </w:pPr>
      <w:r w:rsidRPr="008736C3">
        <w:t>участие в разработке и реализации комплекса мероприятий операционного характера в соответствии со стратегией организации;</w:t>
      </w:r>
    </w:p>
    <w:p w:rsidR="00B939C1" w:rsidRPr="008736C3" w:rsidRDefault="00B939C1" w:rsidP="00B939C1">
      <w:pPr>
        <w:pStyle w:val="s1"/>
        <w:spacing w:before="0" w:beforeAutospacing="0" w:after="0" w:afterAutospacing="0"/>
        <w:ind w:firstLine="709"/>
        <w:jc w:val="both"/>
      </w:pPr>
      <w:r w:rsidRPr="008736C3">
        <w:t>планирование деятельности организации и подразделений;</w:t>
      </w:r>
    </w:p>
    <w:p w:rsidR="00B939C1" w:rsidRPr="008736C3" w:rsidRDefault="00B939C1" w:rsidP="00B939C1">
      <w:pPr>
        <w:pStyle w:val="s1"/>
        <w:spacing w:before="0" w:beforeAutospacing="0" w:after="0" w:afterAutospacing="0"/>
        <w:ind w:firstLine="709"/>
        <w:jc w:val="both"/>
      </w:pPr>
      <w:r w:rsidRPr="008736C3">
        <w:t>формирование организационной и управленческой структуры организаций;</w:t>
      </w:r>
    </w:p>
    <w:p w:rsidR="00B939C1" w:rsidRPr="008736C3" w:rsidRDefault="00B939C1" w:rsidP="00B939C1">
      <w:pPr>
        <w:pStyle w:val="s1"/>
        <w:spacing w:before="0" w:beforeAutospacing="0" w:after="0" w:afterAutospacing="0"/>
        <w:ind w:firstLine="709"/>
        <w:jc w:val="both"/>
      </w:pPr>
      <w:r w:rsidRPr="008736C3">
        <w:t>организация работы исполнителей (команды исполнителей) для осуществления конкретных проектов, видов деятельности, работ;</w:t>
      </w:r>
    </w:p>
    <w:p w:rsidR="00B939C1" w:rsidRPr="008736C3" w:rsidRDefault="00B939C1" w:rsidP="00B939C1">
      <w:pPr>
        <w:pStyle w:val="s1"/>
        <w:spacing w:before="0" w:beforeAutospacing="0" w:after="0" w:afterAutospacing="0"/>
        <w:ind w:firstLine="709"/>
        <w:jc w:val="both"/>
      </w:pPr>
      <w:r w:rsidRPr="008736C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B939C1" w:rsidRPr="008736C3" w:rsidRDefault="00B939C1" w:rsidP="00B939C1">
      <w:pPr>
        <w:pStyle w:val="s1"/>
        <w:spacing w:before="0" w:beforeAutospacing="0" w:after="0" w:afterAutospacing="0"/>
        <w:ind w:firstLine="709"/>
        <w:jc w:val="both"/>
      </w:pPr>
      <w:r w:rsidRPr="008736C3">
        <w:t>контроль деятельности подразделений, команд (групп) работников;</w:t>
      </w:r>
    </w:p>
    <w:p w:rsidR="00B939C1" w:rsidRPr="008736C3" w:rsidRDefault="00B939C1" w:rsidP="00B939C1">
      <w:pPr>
        <w:pStyle w:val="s1"/>
        <w:spacing w:before="0" w:beforeAutospacing="0" w:after="0" w:afterAutospacing="0"/>
        <w:ind w:firstLine="709"/>
        <w:jc w:val="both"/>
      </w:pPr>
      <w:r w:rsidRPr="008736C3">
        <w:t>мотивирование и стимулирование персонала организации, направленное на достижение стратегических и оперативных целей;</w:t>
      </w:r>
    </w:p>
    <w:p w:rsidR="00B939C1" w:rsidRPr="008736C3" w:rsidRDefault="00B939C1" w:rsidP="00B939C1">
      <w:pPr>
        <w:pStyle w:val="s1"/>
        <w:spacing w:before="0" w:beforeAutospacing="0" w:after="0" w:afterAutospacing="0"/>
        <w:ind w:firstLine="709"/>
        <w:jc w:val="both"/>
      </w:pPr>
      <w:r w:rsidRPr="008736C3">
        <w:t>участие в урегулировании организационных конфликтов на уровне подразделения и рабочей команды (группы);</w:t>
      </w:r>
    </w:p>
    <w:p w:rsidR="00B939C1" w:rsidRPr="008736C3" w:rsidRDefault="00B939C1" w:rsidP="00B939C1">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B939C1" w:rsidRPr="008736C3" w:rsidRDefault="00B939C1" w:rsidP="00C315B8">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B939C1" w:rsidRPr="008736C3" w:rsidRDefault="00B939C1" w:rsidP="00B939C1">
      <w:pPr>
        <w:pStyle w:val="pj"/>
        <w:shd w:val="clear" w:color="auto" w:fill="FFFFFF"/>
        <w:spacing w:before="0" w:beforeAutospacing="0" w:after="0" w:afterAutospacing="0"/>
        <w:ind w:firstLine="709"/>
        <w:jc w:val="both"/>
        <w:textAlignment w:val="baseline"/>
      </w:pPr>
      <w:r w:rsidRPr="008736C3">
        <w:t>предпринимательская деятельность:</w:t>
      </w:r>
    </w:p>
    <w:p w:rsidR="00B939C1" w:rsidRPr="008736C3" w:rsidRDefault="00B939C1" w:rsidP="00B939C1">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B939C1" w:rsidRDefault="00B939C1" w:rsidP="00B939C1">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4C5EBB" w:rsidRDefault="004C5EBB" w:rsidP="004C5EBB">
      <w:pPr>
        <w:ind w:firstLine="360"/>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B939C1" w:rsidRPr="00CF1FA5" w:rsidRDefault="00B939C1" w:rsidP="001E44B8">
      <w:pPr>
        <w:jc w:val="both"/>
      </w:pP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lastRenderedPageBreak/>
              <w:t>Общая трудоемкость</w:t>
            </w:r>
            <w:r w:rsidRPr="00773DBC">
              <w:t>: зачетные единицы/часы</w:t>
            </w:r>
          </w:p>
        </w:tc>
        <w:tc>
          <w:tcPr>
            <w:tcW w:w="1701" w:type="dxa"/>
          </w:tcPr>
          <w:p w:rsidR="001012D2" w:rsidRPr="00773DBC" w:rsidRDefault="00C62832" w:rsidP="00446E62">
            <w:pPr>
              <w:jc w:val="center"/>
            </w:pPr>
            <w:r>
              <w:t>72 (2</w:t>
            </w:r>
            <w:r w:rsidR="00BC1411" w:rsidRPr="00773DBC">
              <w:t xml:space="preserve"> ЗЕТ)</w:t>
            </w:r>
          </w:p>
        </w:tc>
        <w:tc>
          <w:tcPr>
            <w:tcW w:w="1666" w:type="dxa"/>
          </w:tcPr>
          <w:p w:rsidR="001012D2" w:rsidRPr="00773DBC" w:rsidRDefault="00B939C1" w:rsidP="00B939C1">
            <w:pPr>
              <w:jc w:val="center"/>
              <w:rPr>
                <w:highlight w:val="yellow"/>
              </w:rPr>
            </w:pPr>
            <w:r>
              <w:t>72 (2</w:t>
            </w:r>
            <w:r w:rsidRPr="00773DBC">
              <w:t xml:space="preserve">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Pr="00773DBC">
              <w:t xml:space="preserve"> </w:t>
            </w:r>
            <w:r w:rsidRPr="00773DBC">
              <w:rPr>
                <w:b/>
              </w:rPr>
              <w:t>с преподавателем</w:t>
            </w:r>
            <w:r w:rsidRPr="00773DBC">
              <w:t xml:space="preserve"> (всего):</w:t>
            </w:r>
          </w:p>
        </w:tc>
        <w:tc>
          <w:tcPr>
            <w:tcW w:w="1701" w:type="dxa"/>
          </w:tcPr>
          <w:p w:rsidR="001012D2" w:rsidRPr="003165FC" w:rsidRDefault="003165FC" w:rsidP="002F5DC2">
            <w:pPr>
              <w:jc w:val="center"/>
              <w:rPr>
                <w:lang w:val="en-US"/>
              </w:rPr>
            </w:pPr>
            <w:r>
              <w:rPr>
                <w:lang w:val="en-US"/>
              </w:rPr>
              <w:t>36</w:t>
            </w:r>
          </w:p>
        </w:tc>
        <w:tc>
          <w:tcPr>
            <w:tcW w:w="1666" w:type="dxa"/>
          </w:tcPr>
          <w:p w:rsidR="001012D2" w:rsidRPr="00773DBC" w:rsidRDefault="00B939C1" w:rsidP="00446E62">
            <w:pPr>
              <w:jc w:val="center"/>
            </w:pPr>
            <w:r>
              <w:t>8</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3165FC" w:rsidRDefault="003165FC" w:rsidP="00446E62">
            <w:pPr>
              <w:jc w:val="center"/>
              <w:rPr>
                <w:lang w:val="en-US"/>
              </w:rPr>
            </w:pPr>
            <w:r>
              <w:rPr>
                <w:lang w:val="en-US"/>
              </w:rPr>
              <w:t>18</w:t>
            </w:r>
          </w:p>
        </w:tc>
        <w:tc>
          <w:tcPr>
            <w:tcW w:w="1666" w:type="dxa"/>
          </w:tcPr>
          <w:p w:rsidR="0047259A" w:rsidRPr="00773DBC" w:rsidRDefault="00B939C1"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C315B8" w:rsidRDefault="003165FC" w:rsidP="00446E62">
            <w:pPr>
              <w:jc w:val="center"/>
            </w:pPr>
            <w:r>
              <w:rPr>
                <w:lang w:val="en-US"/>
              </w:rPr>
              <w:t>18</w:t>
            </w:r>
            <w:r w:rsidR="00C315B8">
              <w:t>***</w:t>
            </w:r>
          </w:p>
        </w:tc>
        <w:tc>
          <w:tcPr>
            <w:tcW w:w="1666" w:type="dxa"/>
          </w:tcPr>
          <w:p w:rsidR="0047259A" w:rsidRPr="00773DBC" w:rsidRDefault="00B939C1" w:rsidP="00446E62">
            <w:pPr>
              <w:jc w:val="center"/>
            </w:pPr>
            <w:r>
              <w:t>4</w:t>
            </w:r>
            <w:r w:rsidR="00C315B8">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w:t>
            </w:r>
            <w:r w:rsidRPr="00C62832">
              <w:rPr>
                <w:u w:val="single"/>
              </w:rPr>
              <w:t>Зачет</w:t>
            </w:r>
            <w:r w:rsidRPr="00773DBC">
              <w:t xml:space="preserve"> / зачет с оценкой / </w:t>
            </w:r>
            <w:r w:rsidRPr="00C62832">
              <w:t>экзамен</w:t>
            </w:r>
            <w:r w:rsidRPr="00773DBC">
              <w:t xml:space="preserve"> / </w:t>
            </w:r>
          </w:p>
        </w:tc>
        <w:tc>
          <w:tcPr>
            <w:tcW w:w="1701" w:type="dxa"/>
          </w:tcPr>
          <w:p w:rsidR="0047259A" w:rsidRPr="00773DBC" w:rsidRDefault="00CA77E8" w:rsidP="00446E62">
            <w:pPr>
              <w:jc w:val="center"/>
            </w:pPr>
            <w:r>
              <w:t>2**</w:t>
            </w:r>
          </w:p>
        </w:tc>
        <w:tc>
          <w:tcPr>
            <w:tcW w:w="1666" w:type="dxa"/>
          </w:tcPr>
          <w:p w:rsidR="0047259A" w:rsidRPr="00773DBC" w:rsidRDefault="00B939C1" w:rsidP="00446E62">
            <w:pPr>
              <w:jc w:val="center"/>
            </w:pPr>
            <w:r>
              <w:t>4</w:t>
            </w: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3165FC" w:rsidRDefault="003165FC" w:rsidP="00446E62">
            <w:pPr>
              <w:jc w:val="center"/>
              <w:rPr>
                <w:lang w:val="en-US"/>
              </w:rPr>
            </w:pPr>
            <w:r>
              <w:rPr>
                <w:lang w:val="en-US"/>
              </w:rPr>
              <w:t>36</w:t>
            </w:r>
          </w:p>
        </w:tc>
        <w:tc>
          <w:tcPr>
            <w:tcW w:w="1666" w:type="dxa"/>
          </w:tcPr>
          <w:p w:rsidR="0047259A" w:rsidRPr="00773DBC" w:rsidRDefault="00B939C1" w:rsidP="00446E62">
            <w:pPr>
              <w:jc w:val="center"/>
            </w:pPr>
            <w:r>
              <w:t>60</w:t>
            </w:r>
          </w:p>
        </w:tc>
      </w:tr>
    </w:tbl>
    <w:p w:rsidR="00CA77E8" w:rsidRPr="001E44B8" w:rsidRDefault="00CA77E8" w:rsidP="001E44B8">
      <w:pPr>
        <w:rPr>
          <w:color w:val="000000" w:themeColor="text1"/>
        </w:rPr>
      </w:pPr>
      <w:r w:rsidRPr="001E44B8">
        <w:rPr>
          <w:color w:val="000000" w:themeColor="text1"/>
        </w:rPr>
        <w:t>** - включена  в трудоемкость практических /семинарских/лабораторных занятий</w:t>
      </w:r>
    </w:p>
    <w:p w:rsidR="001012D2" w:rsidRPr="00773DBC" w:rsidRDefault="00C315B8" w:rsidP="001E44B8">
      <w:pPr>
        <w:jc w:val="both"/>
      </w:pPr>
      <w:r w:rsidRPr="00C315B8">
        <w:rPr>
          <w:b/>
        </w:rPr>
        <w:t>*** -</w:t>
      </w:r>
      <w:r w:rsidRPr="00C315B8">
        <w:t xml:space="preserve"> Дисциплина  частично  реализуется в </w:t>
      </w:r>
      <w:r w:rsidRPr="00C315B8">
        <w:rPr>
          <w:b/>
        </w:rPr>
        <w:t>форме практической подготовки</w:t>
      </w:r>
      <w:r w:rsidRPr="00C315B8">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773DBC" w:rsidRDefault="0047259A" w:rsidP="00873DDD">
      <w:pPr>
        <w:widowControl/>
        <w:autoSpaceDE/>
        <w:autoSpaceDN/>
        <w:adjustRightInd/>
      </w:pP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F76BF" w:rsidRPr="00773DBC" w:rsidTr="000F76BF">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70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F76BF">
        <w:tc>
          <w:tcPr>
            <w:tcW w:w="664" w:type="dxa"/>
            <w:vMerge/>
          </w:tcPr>
          <w:p w:rsidR="000F76BF" w:rsidRPr="00773DBC" w:rsidRDefault="000F76BF" w:rsidP="00F50FCF">
            <w:pPr>
              <w:jc w:val="center"/>
              <w:rPr>
                <w:b/>
              </w:rPr>
            </w:pPr>
          </w:p>
        </w:tc>
        <w:tc>
          <w:tcPr>
            <w:tcW w:w="2708"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F76BF">
        <w:tc>
          <w:tcPr>
            <w:tcW w:w="664" w:type="dxa"/>
            <w:vMerge/>
          </w:tcPr>
          <w:p w:rsidR="000F76BF" w:rsidRPr="00773DBC" w:rsidRDefault="000F76BF" w:rsidP="00F50FCF">
            <w:pPr>
              <w:jc w:val="both"/>
            </w:pPr>
          </w:p>
        </w:tc>
        <w:tc>
          <w:tcPr>
            <w:tcW w:w="2708"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F548AD" w:rsidRDefault="002448C0" w:rsidP="00F548AD">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Гражданское право как отрасль права</w:t>
            </w:r>
          </w:p>
        </w:tc>
        <w:tc>
          <w:tcPr>
            <w:tcW w:w="1360" w:type="dxa"/>
          </w:tcPr>
          <w:p w:rsidR="00C83404" w:rsidRPr="00773DBC" w:rsidRDefault="009D0C23" w:rsidP="00045ECC">
            <w:pPr>
              <w:jc w:val="center"/>
            </w:pPr>
            <w:r>
              <w:t>8</w:t>
            </w:r>
          </w:p>
        </w:tc>
        <w:tc>
          <w:tcPr>
            <w:tcW w:w="824" w:type="dxa"/>
          </w:tcPr>
          <w:p w:rsidR="00C83404" w:rsidRPr="003165FC" w:rsidRDefault="002448C0" w:rsidP="005F68CB">
            <w:pPr>
              <w:jc w:val="center"/>
              <w:rPr>
                <w:lang w:val="en-US"/>
              </w:rPr>
            </w:pPr>
            <w:r>
              <w:t>2</w:t>
            </w:r>
          </w:p>
        </w:tc>
        <w:tc>
          <w:tcPr>
            <w:tcW w:w="1035" w:type="dxa"/>
          </w:tcPr>
          <w:p w:rsidR="00C83404" w:rsidRPr="00773DBC" w:rsidRDefault="00C83404" w:rsidP="005F68CB">
            <w:pPr>
              <w:jc w:val="center"/>
            </w:pPr>
            <w:r w:rsidRPr="00773DBC">
              <w:t>-</w:t>
            </w:r>
          </w:p>
        </w:tc>
        <w:tc>
          <w:tcPr>
            <w:tcW w:w="838" w:type="dxa"/>
          </w:tcPr>
          <w:p w:rsidR="00C83404" w:rsidRPr="00773DBC" w:rsidRDefault="00C62832" w:rsidP="00045ECC">
            <w:pPr>
              <w:jc w:val="center"/>
            </w:pPr>
            <w:r>
              <w:t>2</w:t>
            </w:r>
          </w:p>
        </w:tc>
        <w:tc>
          <w:tcPr>
            <w:tcW w:w="2142" w:type="dxa"/>
          </w:tcPr>
          <w:p w:rsidR="00C83404" w:rsidRPr="00773DBC" w:rsidRDefault="009D0C23" w:rsidP="005F68CB">
            <w:pPr>
              <w:jc w:val="center"/>
            </w:pPr>
            <w:r>
              <w:t>4</w:t>
            </w:r>
          </w:p>
        </w:tc>
      </w:tr>
      <w:tr w:rsidR="009D0C23" w:rsidRPr="00773DBC" w:rsidTr="000F76BF">
        <w:tc>
          <w:tcPr>
            <w:tcW w:w="664" w:type="dxa"/>
          </w:tcPr>
          <w:p w:rsidR="009D0C23" w:rsidRPr="00773DBC" w:rsidRDefault="009D0C23" w:rsidP="009D0C23">
            <w:pPr>
              <w:pStyle w:val="a9"/>
              <w:numPr>
                <w:ilvl w:val="0"/>
                <w:numId w:val="2"/>
              </w:numPr>
              <w:jc w:val="both"/>
            </w:pPr>
          </w:p>
        </w:tc>
        <w:tc>
          <w:tcPr>
            <w:tcW w:w="2708" w:type="dxa"/>
          </w:tcPr>
          <w:p w:rsidR="009D0C23" w:rsidRPr="00773DBC" w:rsidRDefault="009D0C23" w:rsidP="009D0C23">
            <w:pPr>
              <w:jc w:val="both"/>
            </w:pPr>
            <w:r>
              <w:t>Субъекты и объекты гражданского права</w:t>
            </w:r>
          </w:p>
        </w:tc>
        <w:tc>
          <w:tcPr>
            <w:tcW w:w="1360" w:type="dxa"/>
          </w:tcPr>
          <w:p w:rsidR="009D0C23" w:rsidRDefault="009D0C23" w:rsidP="009D0C23">
            <w:pPr>
              <w:jc w:val="center"/>
            </w:pPr>
            <w:r w:rsidRPr="00FB60C1">
              <w:t>8</w:t>
            </w:r>
          </w:p>
        </w:tc>
        <w:tc>
          <w:tcPr>
            <w:tcW w:w="824" w:type="dxa"/>
          </w:tcPr>
          <w:p w:rsidR="009D0C23" w:rsidRPr="00773DBC" w:rsidRDefault="009D0C23" w:rsidP="009D0C23">
            <w:pPr>
              <w:jc w:val="center"/>
            </w:pPr>
            <w:r>
              <w:t>2</w:t>
            </w:r>
          </w:p>
        </w:tc>
        <w:tc>
          <w:tcPr>
            <w:tcW w:w="1035" w:type="dxa"/>
          </w:tcPr>
          <w:p w:rsidR="009D0C23" w:rsidRPr="00773DBC" w:rsidRDefault="009D0C23" w:rsidP="009D0C23">
            <w:pPr>
              <w:jc w:val="center"/>
            </w:pPr>
            <w:r w:rsidRPr="00773DBC">
              <w:t>-</w:t>
            </w:r>
          </w:p>
        </w:tc>
        <w:tc>
          <w:tcPr>
            <w:tcW w:w="838" w:type="dxa"/>
          </w:tcPr>
          <w:p w:rsidR="009D0C23" w:rsidRPr="00773DBC" w:rsidRDefault="009D0C23" w:rsidP="009D0C23">
            <w:pPr>
              <w:jc w:val="center"/>
            </w:pPr>
            <w:r>
              <w:t>2</w:t>
            </w:r>
          </w:p>
        </w:tc>
        <w:tc>
          <w:tcPr>
            <w:tcW w:w="2142" w:type="dxa"/>
          </w:tcPr>
          <w:p w:rsidR="009D0C23" w:rsidRDefault="009D0C23" w:rsidP="009D0C23">
            <w:pPr>
              <w:jc w:val="center"/>
            </w:pPr>
            <w:r>
              <w:t>4</w:t>
            </w:r>
          </w:p>
        </w:tc>
      </w:tr>
      <w:tr w:rsidR="009D0C23" w:rsidRPr="00773DBC" w:rsidTr="000F76BF">
        <w:tc>
          <w:tcPr>
            <w:tcW w:w="664" w:type="dxa"/>
          </w:tcPr>
          <w:p w:rsidR="009D0C23" w:rsidRPr="00773DBC" w:rsidRDefault="009D0C23" w:rsidP="009D0C23">
            <w:pPr>
              <w:pStyle w:val="a9"/>
              <w:numPr>
                <w:ilvl w:val="0"/>
                <w:numId w:val="2"/>
              </w:numPr>
              <w:jc w:val="both"/>
            </w:pPr>
          </w:p>
        </w:tc>
        <w:tc>
          <w:tcPr>
            <w:tcW w:w="2708" w:type="dxa"/>
          </w:tcPr>
          <w:p w:rsidR="009D0C23" w:rsidRPr="00773DBC" w:rsidRDefault="009D0C23" w:rsidP="009D0C23">
            <w:pPr>
              <w:jc w:val="both"/>
            </w:pPr>
            <w:r>
              <w:t>Приобретение, осуществление и защита гражданских права.</w:t>
            </w:r>
          </w:p>
        </w:tc>
        <w:tc>
          <w:tcPr>
            <w:tcW w:w="1360" w:type="dxa"/>
          </w:tcPr>
          <w:p w:rsidR="009D0C23" w:rsidRDefault="009D0C23" w:rsidP="009D0C23">
            <w:pPr>
              <w:jc w:val="center"/>
            </w:pPr>
            <w:r w:rsidRPr="00FB60C1">
              <w:t>8</w:t>
            </w:r>
          </w:p>
        </w:tc>
        <w:tc>
          <w:tcPr>
            <w:tcW w:w="824" w:type="dxa"/>
          </w:tcPr>
          <w:p w:rsidR="009D0C23" w:rsidRPr="00773DBC" w:rsidRDefault="009D0C23" w:rsidP="009D0C23">
            <w:pPr>
              <w:jc w:val="center"/>
            </w:pPr>
            <w:r>
              <w:t>2</w:t>
            </w:r>
          </w:p>
        </w:tc>
        <w:tc>
          <w:tcPr>
            <w:tcW w:w="1035" w:type="dxa"/>
          </w:tcPr>
          <w:p w:rsidR="009D0C23" w:rsidRPr="00773DBC" w:rsidRDefault="009D0C23" w:rsidP="009D0C23">
            <w:pPr>
              <w:jc w:val="center"/>
            </w:pPr>
            <w:r w:rsidRPr="00773DBC">
              <w:t>-</w:t>
            </w:r>
          </w:p>
        </w:tc>
        <w:tc>
          <w:tcPr>
            <w:tcW w:w="838" w:type="dxa"/>
          </w:tcPr>
          <w:p w:rsidR="009D0C23" w:rsidRPr="00773DBC" w:rsidRDefault="009D0C23" w:rsidP="009D0C23">
            <w:pPr>
              <w:jc w:val="center"/>
            </w:pPr>
            <w:r>
              <w:t>2</w:t>
            </w:r>
          </w:p>
        </w:tc>
        <w:tc>
          <w:tcPr>
            <w:tcW w:w="2142" w:type="dxa"/>
          </w:tcPr>
          <w:p w:rsidR="009D0C23" w:rsidRDefault="009D0C23" w:rsidP="009D0C23">
            <w:pPr>
              <w:jc w:val="center"/>
            </w:pPr>
            <w:r>
              <w:t>4</w:t>
            </w:r>
          </w:p>
        </w:tc>
      </w:tr>
      <w:tr w:rsidR="009D0C23" w:rsidRPr="00773DBC" w:rsidTr="000F76BF">
        <w:tc>
          <w:tcPr>
            <w:tcW w:w="664" w:type="dxa"/>
          </w:tcPr>
          <w:p w:rsidR="009D0C23" w:rsidRPr="00773DBC" w:rsidRDefault="009D0C23" w:rsidP="009D0C23">
            <w:pPr>
              <w:pStyle w:val="a9"/>
              <w:numPr>
                <w:ilvl w:val="0"/>
                <w:numId w:val="2"/>
              </w:numPr>
              <w:jc w:val="both"/>
            </w:pPr>
          </w:p>
        </w:tc>
        <w:tc>
          <w:tcPr>
            <w:tcW w:w="2708" w:type="dxa"/>
          </w:tcPr>
          <w:p w:rsidR="009D0C23" w:rsidRPr="00773DBC" w:rsidRDefault="009D0C23" w:rsidP="009D0C23">
            <w:pPr>
              <w:jc w:val="both"/>
            </w:pPr>
            <w:r>
              <w:t>Вещное право – общие положения</w:t>
            </w:r>
          </w:p>
        </w:tc>
        <w:tc>
          <w:tcPr>
            <w:tcW w:w="1360" w:type="dxa"/>
          </w:tcPr>
          <w:p w:rsidR="009D0C23" w:rsidRDefault="009D0C23" w:rsidP="009D0C23">
            <w:pPr>
              <w:jc w:val="center"/>
            </w:pPr>
            <w:r w:rsidRPr="00FB60C1">
              <w:t>8</w:t>
            </w:r>
          </w:p>
        </w:tc>
        <w:tc>
          <w:tcPr>
            <w:tcW w:w="824" w:type="dxa"/>
          </w:tcPr>
          <w:p w:rsidR="009D0C23" w:rsidRPr="00773DBC" w:rsidRDefault="009D0C23" w:rsidP="009D0C23">
            <w:pPr>
              <w:jc w:val="center"/>
            </w:pPr>
            <w:r>
              <w:t>2</w:t>
            </w:r>
          </w:p>
        </w:tc>
        <w:tc>
          <w:tcPr>
            <w:tcW w:w="1035" w:type="dxa"/>
          </w:tcPr>
          <w:p w:rsidR="009D0C23" w:rsidRPr="00773DBC" w:rsidRDefault="009D0C23" w:rsidP="009D0C23">
            <w:pPr>
              <w:jc w:val="center"/>
            </w:pPr>
          </w:p>
        </w:tc>
        <w:tc>
          <w:tcPr>
            <w:tcW w:w="838" w:type="dxa"/>
          </w:tcPr>
          <w:p w:rsidR="009D0C23" w:rsidRPr="00773DBC" w:rsidRDefault="009D0C23" w:rsidP="009D0C23">
            <w:pPr>
              <w:jc w:val="center"/>
            </w:pPr>
            <w:r>
              <w:t>2</w:t>
            </w:r>
          </w:p>
        </w:tc>
        <w:tc>
          <w:tcPr>
            <w:tcW w:w="2142" w:type="dxa"/>
          </w:tcPr>
          <w:p w:rsidR="009D0C23" w:rsidRDefault="009D0C23" w:rsidP="009D0C23">
            <w:pPr>
              <w:jc w:val="center"/>
            </w:pPr>
            <w:r>
              <w:t>4</w:t>
            </w:r>
          </w:p>
        </w:tc>
      </w:tr>
      <w:tr w:rsidR="009D0C23" w:rsidRPr="00773DBC" w:rsidTr="000F76BF">
        <w:tc>
          <w:tcPr>
            <w:tcW w:w="664" w:type="dxa"/>
          </w:tcPr>
          <w:p w:rsidR="009D0C23" w:rsidRPr="00773DBC" w:rsidRDefault="009D0C23" w:rsidP="009D0C23">
            <w:pPr>
              <w:pStyle w:val="a9"/>
              <w:numPr>
                <w:ilvl w:val="0"/>
                <w:numId w:val="2"/>
              </w:numPr>
              <w:jc w:val="both"/>
            </w:pPr>
          </w:p>
        </w:tc>
        <w:tc>
          <w:tcPr>
            <w:tcW w:w="2708" w:type="dxa"/>
          </w:tcPr>
          <w:p w:rsidR="009D0C23" w:rsidRPr="00773DBC" w:rsidRDefault="009D0C23" w:rsidP="009D0C23">
            <w:pPr>
              <w:jc w:val="both"/>
            </w:pPr>
            <w:r>
              <w:t>Виды собственности в РФ и иные вещные права</w:t>
            </w:r>
          </w:p>
        </w:tc>
        <w:tc>
          <w:tcPr>
            <w:tcW w:w="1360" w:type="dxa"/>
          </w:tcPr>
          <w:p w:rsidR="009D0C23" w:rsidRDefault="009D0C23" w:rsidP="009D0C23">
            <w:pPr>
              <w:jc w:val="center"/>
            </w:pPr>
            <w:r w:rsidRPr="00FB60C1">
              <w:t>8</w:t>
            </w:r>
          </w:p>
        </w:tc>
        <w:tc>
          <w:tcPr>
            <w:tcW w:w="824" w:type="dxa"/>
          </w:tcPr>
          <w:p w:rsidR="009D0C23" w:rsidRPr="00773DBC" w:rsidRDefault="009D0C23" w:rsidP="009D0C23">
            <w:pPr>
              <w:jc w:val="center"/>
            </w:pPr>
            <w:r>
              <w:t>2</w:t>
            </w:r>
          </w:p>
        </w:tc>
        <w:tc>
          <w:tcPr>
            <w:tcW w:w="1035" w:type="dxa"/>
          </w:tcPr>
          <w:p w:rsidR="009D0C23" w:rsidRPr="00773DBC" w:rsidRDefault="009D0C23" w:rsidP="009D0C23">
            <w:pPr>
              <w:jc w:val="center"/>
            </w:pPr>
            <w:r w:rsidRPr="00773DBC">
              <w:t>-</w:t>
            </w:r>
          </w:p>
        </w:tc>
        <w:tc>
          <w:tcPr>
            <w:tcW w:w="838" w:type="dxa"/>
          </w:tcPr>
          <w:p w:rsidR="009D0C23" w:rsidRPr="00773DBC" w:rsidRDefault="009D0C23" w:rsidP="009D0C23">
            <w:pPr>
              <w:jc w:val="center"/>
            </w:pPr>
            <w:r>
              <w:t>2</w:t>
            </w:r>
          </w:p>
        </w:tc>
        <w:tc>
          <w:tcPr>
            <w:tcW w:w="2142" w:type="dxa"/>
          </w:tcPr>
          <w:p w:rsidR="009D0C23" w:rsidRDefault="009D0C23" w:rsidP="009D0C23">
            <w:pPr>
              <w:jc w:val="center"/>
            </w:pPr>
            <w:r>
              <w:t>4</w:t>
            </w:r>
          </w:p>
        </w:tc>
      </w:tr>
      <w:tr w:rsidR="009D0C23" w:rsidRPr="00773DBC" w:rsidTr="000F76BF">
        <w:tc>
          <w:tcPr>
            <w:tcW w:w="664" w:type="dxa"/>
          </w:tcPr>
          <w:p w:rsidR="009D0C23" w:rsidRPr="00773DBC" w:rsidRDefault="009D0C23" w:rsidP="009D0C23">
            <w:pPr>
              <w:pStyle w:val="a9"/>
              <w:numPr>
                <w:ilvl w:val="0"/>
                <w:numId w:val="2"/>
              </w:numPr>
              <w:jc w:val="both"/>
            </w:pPr>
          </w:p>
        </w:tc>
        <w:tc>
          <w:tcPr>
            <w:tcW w:w="2708" w:type="dxa"/>
          </w:tcPr>
          <w:p w:rsidR="009D0C23" w:rsidRPr="00773DBC" w:rsidRDefault="009D0C23" w:rsidP="009D0C23">
            <w:pPr>
              <w:jc w:val="both"/>
            </w:pPr>
            <w:r>
              <w:t>Обязательственное право</w:t>
            </w:r>
          </w:p>
        </w:tc>
        <w:tc>
          <w:tcPr>
            <w:tcW w:w="1360" w:type="dxa"/>
          </w:tcPr>
          <w:p w:rsidR="009D0C23" w:rsidRDefault="009D0C23" w:rsidP="009D0C23">
            <w:pPr>
              <w:jc w:val="center"/>
            </w:pPr>
            <w:r w:rsidRPr="00FB60C1">
              <w:t>8</w:t>
            </w:r>
          </w:p>
        </w:tc>
        <w:tc>
          <w:tcPr>
            <w:tcW w:w="824" w:type="dxa"/>
          </w:tcPr>
          <w:p w:rsidR="009D0C23" w:rsidRPr="00773DBC" w:rsidRDefault="009D0C23" w:rsidP="009D0C23">
            <w:pPr>
              <w:jc w:val="center"/>
            </w:pPr>
            <w:r>
              <w:t>2</w:t>
            </w:r>
          </w:p>
        </w:tc>
        <w:tc>
          <w:tcPr>
            <w:tcW w:w="1035" w:type="dxa"/>
          </w:tcPr>
          <w:p w:rsidR="009D0C23" w:rsidRPr="00773DBC" w:rsidRDefault="009D0C23" w:rsidP="009D0C23">
            <w:pPr>
              <w:jc w:val="center"/>
            </w:pPr>
            <w:r w:rsidRPr="00773DBC">
              <w:t>-</w:t>
            </w:r>
          </w:p>
        </w:tc>
        <w:tc>
          <w:tcPr>
            <w:tcW w:w="838" w:type="dxa"/>
          </w:tcPr>
          <w:p w:rsidR="009D0C23" w:rsidRPr="00773DBC" w:rsidRDefault="009D0C23" w:rsidP="009D0C23">
            <w:pPr>
              <w:jc w:val="center"/>
            </w:pPr>
            <w:r>
              <w:t>2</w:t>
            </w:r>
          </w:p>
        </w:tc>
        <w:tc>
          <w:tcPr>
            <w:tcW w:w="2142" w:type="dxa"/>
          </w:tcPr>
          <w:p w:rsidR="009D0C23" w:rsidRDefault="009D0C23" w:rsidP="009D0C23">
            <w:pPr>
              <w:jc w:val="center"/>
            </w:pPr>
            <w:r>
              <w:t>4</w:t>
            </w:r>
          </w:p>
        </w:tc>
      </w:tr>
      <w:tr w:rsidR="009D0C23" w:rsidRPr="00773DBC" w:rsidTr="000F76BF">
        <w:tc>
          <w:tcPr>
            <w:tcW w:w="664" w:type="dxa"/>
          </w:tcPr>
          <w:p w:rsidR="009D0C23" w:rsidRPr="00773DBC" w:rsidRDefault="009D0C23" w:rsidP="009D0C23">
            <w:pPr>
              <w:pStyle w:val="a9"/>
              <w:numPr>
                <w:ilvl w:val="0"/>
                <w:numId w:val="2"/>
              </w:numPr>
              <w:jc w:val="both"/>
            </w:pPr>
          </w:p>
        </w:tc>
        <w:tc>
          <w:tcPr>
            <w:tcW w:w="2708" w:type="dxa"/>
          </w:tcPr>
          <w:p w:rsidR="009D0C23" w:rsidRPr="00773DBC" w:rsidRDefault="009D0C23" w:rsidP="009D0C23">
            <w:pPr>
              <w:jc w:val="both"/>
            </w:pPr>
            <w:r>
              <w:t>Общие положения о договоре.</w:t>
            </w:r>
          </w:p>
        </w:tc>
        <w:tc>
          <w:tcPr>
            <w:tcW w:w="1360" w:type="dxa"/>
          </w:tcPr>
          <w:p w:rsidR="009D0C23" w:rsidRDefault="009D0C23" w:rsidP="009D0C23">
            <w:pPr>
              <w:jc w:val="center"/>
            </w:pPr>
            <w:r w:rsidRPr="00FB60C1">
              <w:t>8</w:t>
            </w:r>
          </w:p>
        </w:tc>
        <w:tc>
          <w:tcPr>
            <w:tcW w:w="824" w:type="dxa"/>
          </w:tcPr>
          <w:p w:rsidR="009D0C23" w:rsidRPr="00773DBC" w:rsidRDefault="009D0C23" w:rsidP="009D0C23">
            <w:pPr>
              <w:jc w:val="center"/>
            </w:pPr>
            <w:r>
              <w:t>2</w:t>
            </w:r>
          </w:p>
        </w:tc>
        <w:tc>
          <w:tcPr>
            <w:tcW w:w="1035" w:type="dxa"/>
          </w:tcPr>
          <w:p w:rsidR="009D0C23" w:rsidRPr="00773DBC" w:rsidRDefault="009D0C23" w:rsidP="009D0C23">
            <w:pPr>
              <w:jc w:val="center"/>
            </w:pPr>
            <w:r w:rsidRPr="00773DBC">
              <w:t>-</w:t>
            </w:r>
          </w:p>
        </w:tc>
        <w:tc>
          <w:tcPr>
            <w:tcW w:w="838" w:type="dxa"/>
          </w:tcPr>
          <w:p w:rsidR="009D0C23" w:rsidRPr="00773DBC" w:rsidRDefault="00847973" w:rsidP="009D0C23">
            <w:pPr>
              <w:jc w:val="center"/>
            </w:pPr>
            <w:r>
              <w:t>2</w:t>
            </w:r>
          </w:p>
        </w:tc>
        <w:tc>
          <w:tcPr>
            <w:tcW w:w="2142" w:type="dxa"/>
          </w:tcPr>
          <w:p w:rsidR="009D0C23" w:rsidRPr="003165FC" w:rsidRDefault="003165FC" w:rsidP="009D0C23">
            <w:pPr>
              <w:jc w:val="center"/>
              <w:rPr>
                <w:lang w:val="en-US"/>
              </w:rPr>
            </w:pPr>
            <w:r>
              <w:rPr>
                <w:lang w:val="en-US"/>
              </w:rPr>
              <w:t>4</w:t>
            </w:r>
          </w:p>
        </w:tc>
      </w:tr>
      <w:tr w:rsidR="009D0C23" w:rsidRPr="00773DBC" w:rsidTr="000F76BF">
        <w:tc>
          <w:tcPr>
            <w:tcW w:w="664" w:type="dxa"/>
          </w:tcPr>
          <w:p w:rsidR="009D0C23" w:rsidRPr="00773DBC" w:rsidRDefault="009D0C23" w:rsidP="009D0C23">
            <w:pPr>
              <w:pStyle w:val="a9"/>
              <w:numPr>
                <w:ilvl w:val="0"/>
                <w:numId w:val="2"/>
              </w:numPr>
              <w:jc w:val="both"/>
            </w:pPr>
          </w:p>
        </w:tc>
        <w:tc>
          <w:tcPr>
            <w:tcW w:w="2708" w:type="dxa"/>
          </w:tcPr>
          <w:p w:rsidR="009D0C23" w:rsidRPr="00773DBC" w:rsidRDefault="009D0C23" w:rsidP="009D0C23">
            <w:pPr>
              <w:jc w:val="both"/>
            </w:pPr>
            <w:r>
              <w:t>Отдельные виды обязательств</w:t>
            </w:r>
          </w:p>
        </w:tc>
        <w:tc>
          <w:tcPr>
            <w:tcW w:w="1360" w:type="dxa"/>
          </w:tcPr>
          <w:p w:rsidR="009D0C23" w:rsidRDefault="009D0C23" w:rsidP="009D0C23">
            <w:pPr>
              <w:jc w:val="center"/>
            </w:pPr>
            <w:r w:rsidRPr="00FB60C1">
              <w:t>8</w:t>
            </w:r>
          </w:p>
        </w:tc>
        <w:tc>
          <w:tcPr>
            <w:tcW w:w="824" w:type="dxa"/>
          </w:tcPr>
          <w:p w:rsidR="009D0C23" w:rsidRPr="003165FC" w:rsidRDefault="003165FC" w:rsidP="009D0C23">
            <w:pPr>
              <w:jc w:val="center"/>
              <w:rPr>
                <w:lang w:val="en-US"/>
              </w:rPr>
            </w:pPr>
            <w:r>
              <w:rPr>
                <w:lang w:val="en-US"/>
              </w:rPr>
              <w:t>2</w:t>
            </w:r>
          </w:p>
        </w:tc>
        <w:tc>
          <w:tcPr>
            <w:tcW w:w="1035" w:type="dxa"/>
          </w:tcPr>
          <w:p w:rsidR="009D0C23" w:rsidRPr="00773DBC" w:rsidRDefault="009D0C23" w:rsidP="009D0C23">
            <w:pPr>
              <w:jc w:val="center"/>
            </w:pPr>
            <w:r w:rsidRPr="00773DBC">
              <w:t>-</w:t>
            </w:r>
          </w:p>
        </w:tc>
        <w:tc>
          <w:tcPr>
            <w:tcW w:w="838" w:type="dxa"/>
          </w:tcPr>
          <w:p w:rsidR="009D0C23" w:rsidRPr="003165FC" w:rsidRDefault="003165FC" w:rsidP="009D0C23">
            <w:pPr>
              <w:jc w:val="center"/>
              <w:rPr>
                <w:lang w:val="en-US"/>
              </w:rPr>
            </w:pPr>
            <w:r>
              <w:rPr>
                <w:lang w:val="en-US"/>
              </w:rPr>
              <w:t>2</w:t>
            </w:r>
          </w:p>
        </w:tc>
        <w:tc>
          <w:tcPr>
            <w:tcW w:w="2142" w:type="dxa"/>
          </w:tcPr>
          <w:p w:rsidR="009D0C23" w:rsidRPr="003165FC" w:rsidRDefault="003165FC" w:rsidP="009D0C23">
            <w:pPr>
              <w:jc w:val="center"/>
              <w:rPr>
                <w:lang w:val="en-US"/>
              </w:rPr>
            </w:pPr>
            <w:r>
              <w:rPr>
                <w:lang w:val="en-US"/>
              </w:rPr>
              <w:t>4</w:t>
            </w:r>
          </w:p>
        </w:tc>
      </w:tr>
      <w:tr w:rsidR="009D0C23" w:rsidRPr="00773DBC" w:rsidTr="000F76BF">
        <w:tc>
          <w:tcPr>
            <w:tcW w:w="664" w:type="dxa"/>
          </w:tcPr>
          <w:p w:rsidR="009D0C23" w:rsidRPr="00773DBC" w:rsidRDefault="009D0C23" w:rsidP="009D0C23">
            <w:pPr>
              <w:pStyle w:val="a9"/>
              <w:numPr>
                <w:ilvl w:val="0"/>
                <w:numId w:val="2"/>
              </w:numPr>
              <w:jc w:val="both"/>
            </w:pPr>
          </w:p>
        </w:tc>
        <w:tc>
          <w:tcPr>
            <w:tcW w:w="2708" w:type="dxa"/>
          </w:tcPr>
          <w:p w:rsidR="009D0C23" w:rsidRPr="00773DBC" w:rsidRDefault="009D0C23" w:rsidP="009D0C23">
            <w:pPr>
              <w:jc w:val="both"/>
            </w:pPr>
            <w:r>
              <w:t>Наследственное право</w:t>
            </w:r>
          </w:p>
        </w:tc>
        <w:tc>
          <w:tcPr>
            <w:tcW w:w="1360" w:type="dxa"/>
          </w:tcPr>
          <w:p w:rsidR="009D0C23" w:rsidRDefault="009D0C23" w:rsidP="009D0C23">
            <w:pPr>
              <w:jc w:val="center"/>
            </w:pPr>
            <w:r w:rsidRPr="00FB60C1">
              <w:t>8</w:t>
            </w:r>
          </w:p>
        </w:tc>
        <w:tc>
          <w:tcPr>
            <w:tcW w:w="824" w:type="dxa"/>
          </w:tcPr>
          <w:p w:rsidR="009D0C23" w:rsidRPr="00773DBC" w:rsidRDefault="009D0C23" w:rsidP="009D0C23">
            <w:pPr>
              <w:jc w:val="center"/>
            </w:pPr>
            <w:r>
              <w:t>2</w:t>
            </w:r>
          </w:p>
        </w:tc>
        <w:tc>
          <w:tcPr>
            <w:tcW w:w="1035" w:type="dxa"/>
          </w:tcPr>
          <w:p w:rsidR="009D0C23" w:rsidRDefault="009D0C23" w:rsidP="009D0C23">
            <w:pPr>
              <w:jc w:val="center"/>
            </w:pPr>
          </w:p>
        </w:tc>
        <w:tc>
          <w:tcPr>
            <w:tcW w:w="838" w:type="dxa"/>
          </w:tcPr>
          <w:p w:rsidR="009D0C23" w:rsidRPr="00773DBC" w:rsidRDefault="009D0C23" w:rsidP="009D0C23">
            <w:pPr>
              <w:jc w:val="center"/>
            </w:pPr>
            <w:r>
              <w:t>2</w:t>
            </w:r>
          </w:p>
        </w:tc>
        <w:tc>
          <w:tcPr>
            <w:tcW w:w="2142" w:type="dxa"/>
          </w:tcPr>
          <w:p w:rsidR="009D0C23" w:rsidRDefault="009D0C23" w:rsidP="009D0C23">
            <w:pPr>
              <w:jc w:val="center"/>
            </w:pPr>
            <w:r>
              <w:t>4</w:t>
            </w: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F50FCF">
            <w:pPr>
              <w:jc w:val="both"/>
            </w:pPr>
            <w:r w:rsidRPr="00773DBC">
              <w:t>Промежуточная аттестация</w:t>
            </w:r>
          </w:p>
        </w:tc>
        <w:tc>
          <w:tcPr>
            <w:tcW w:w="1360" w:type="dxa"/>
          </w:tcPr>
          <w:p w:rsidR="00C83404" w:rsidRPr="00773DBC" w:rsidRDefault="00C83404" w:rsidP="005F68CB">
            <w:pPr>
              <w:jc w:val="center"/>
            </w:pP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38" w:type="dxa"/>
          </w:tcPr>
          <w:p w:rsidR="00C83404" w:rsidRPr="00773DBC" w:rsidRDefault="00CA77E8" w:rsidP="005F68CB">
            <w:pPr>
              <w:jc w:val="center"/>
            </w:pPr>
            <w:r>
              <w:t>2**</w:t>
            </w:r>
          </w:p>
        </w:tc>
        <w:tc>
          <w:tcPr>
            <w:tcW w:w="2142" w:type="dxa"/>
          </w:tcPr>
          <w:p w:rsidR="00C83404" w:rsidRPr="00773DBC" w:rsidRDefault="00C83404" w:rsidP="005F68CB">
            <w:pPr>
              <w:jc w:val="center"/>
            </w:pP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CD2326">
            <w:pPr>
              <w:jc w:val="both"/>
            </w:pPr>
            <w:r w:rsidRPr="00773DBC">
              <w:t xml:space="preserve">Итого </w:t>
            </w:r>
          </w:p>
        </w:tc>
        <w:tc>
          <w:tcPr>
            <w:tcW w:w="1360" w:type="dxa"/>
          </w:tcPr>
          <w:p w:rsidR="00C83404" w:rsidRPr="00773DBC" w:rsidRDefault="00C62832" w:rsidP="005F68CB">
            <w:pPr>
              <w:jc w:val="center"/>
            </w:pPr>
            <w:r>
              <w:t>72</w:t>
            </w:r>
          </w:p>
        </w:tc>
        <w:tc>
          <w:tcPr>
            <w:tcW w:w="824" w:type="dxa"/>
          </w:tcPr>
          <w:p w:rsidR="00C83404" w:rsidRPr="003165FC" w:rsidRDefault="003165FC" w:rsidP="005F68CB">
            <w:pPr>
              <w:jc w:val="center"/>
              <w:rPr>
                <w:lang w:val="en-US"/>
              </w:rPr>
            </w:pPr>
            <w:r>
              <w:rPr>
                <w:lang w:val="en-US"/>
              </w:rPr>
              <w:t>18</w:t>
            </w:r>
          </w:p>
        </w:tc>
        <w:tc>
          <w:tcPr>
            <w:tcW w:w="1035" w:type="dxa"/>
          </w:tcPr>
          <w:p w:rsidR="00C83404" w:rsidRPr="00773DBC" w:rsidRDefault="00C83404" w:rsidP="005F68CB">
            <w:pPr>
              <w:jc w:val="center"/>
            </w:pPr>
            <w:r w:rsidRPr="00773DBC">
              <w:t>-</w:t>
            </w:r>
          </w:p>
        </w:tc>
        <w:tc>
          <w:tcPr>
            <w:tcW w:w="838" w:type="dxa"/>
          </w:tcPr>
          <w:p w:rsidR="00C83404" w:rsidRPr="003165FC" w:rsidRDefault="003165FC" w:rsidP="005F68CB">
            <w:pPr>
              <w:jc w:val="center"/>
              <w:rPr>
                <w:lang w:val="en-US"/>
              </w:rPr>
            </w:pPr>
            <w:r>
              <w:rPr>
                <w:lang w:val="en-US"/>
              </w:rPr>
              <w:t>18</w:t>
            </w:r>
          </w:p>
        </w:tc>
        <w:tc>
          <w:tcPr>
            <w:tcW w:w="2142" w:type="dxa"/>
          </w:tcPr>
          <w:p w:rsidR="00C83404" w:rsidRPr="003165FC" w:rsidRDefault="003165FC" w:rsidP="005F68CB">
            <w:pPr>
              <w:jc w:val="center"/>
              <w:rPr>
                <w:lang w:val="en-US"/>
              </w:rPr>
            </w:pPr>
            <w:r>
              <w:rPr>
                <w:lang w:val="en-US"/>
              </w:rPr>
              <w:t>36</w:t>
            </w:r>
          </w:p>
        </w:tc>
      </w:tr>
    </w:tbl>
    <w:p w:rsidR="000F76BF" w:rsidRPr="00773DBC" w:rsidRDefault="009F3E1E" w:rsidP="00CA77E8">
      <w:pPr>
        <w:jc w:val="both"/>
      </w:pPr>
      <w:r w:rsidRPr="00773DBC">
        <w:t>*- в интерактивной форме</w:t>
      </w:r>
    </w:p>
    <w:p w:rsidR="00CA77E8" w:rsidRPr="00CA77E8" w:rsidRDefault="00CA77E8" w:rsidP="00CA77E8">
      <w:pPr>
        <w:rPr>
          <w:color w:val="000000" w:themeColor="text1"/>
        </w:rPr>
      </w:pPr>
      <w:r w:rsidRPr="00CA77E8">
        <w:rPr>
          <w:color w:val="000000" w:themeColor="text1"/>
        </w:rPr>
        <w:lastRenderedPageBreak/>
        <w:t>** - включена  в трудоемкость практических /семинарских/лабораторных занятий</w:t>
      </w:r>
    </w:p>
    <w:p w:rsidR="009F3FA0" w:rsidRPr="00773DBC" w:rsidRDefault="009F3FA0" w:rsidP="009F3E1E">
      <w:pPr>
        <w:ind w:left="360"/>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E52E1B" w:rsidRPr="00773DBC" w:rsidTr="003530E6">
        <w:tc>
          <w:tcPr>
            <w:tcW w:w="664" w:type="dxa"/>
            <w:vMerge w:val="restart"/>
          </w:tcPr>
          <w:p w:rsidR="00E52E1B" w:rsidRPr="00773DBC" w:rsidRDefault="00E52E1B" w:rsidP="003530E6">
            <w:pPr>
              <w:jc w:val="center"/>
              <w:rPr>
                <w:b/>
              </w:rPr>
            </w:pPr>
          </w:p>
          <w:p w:rsidR="00E52E1B" w:rsidRPr="00773DBC" w:rsidRDefault="00E52E1B" w:rsidP="003530E6">
            <w:pPr>
              <w:jc w:val="center"/>
              <w:rPr>
                <w:b/>
              </w:rPr>
            </w:pPr>
            <w:r w:rsidRPr="00773DBC">
              <w:rPr>
                <w:b/>
              </w:rPr>
              <w:t>№ п/п</w:t>
            </w:r>
          </w:p>
        </w:tc>
        <w:tc>
          <w:tcPr>
            <w:tcW w:w="2708" w:type="dxa"/>
            <w:vMerge w:val="restart"/>
          </w:tcPr>
          <w:p w:rsidR="00E52E1B" w:rsidRPr="00773DBC" w:rsidRDefault="00E52E1B" w:rsidP="003530E6">
            <w:pPr>
              <w:jc w:val="center"/>
              <w:rPr>
                <w:b/>
              </w:rPr>
            </w:pPr>
          </w:p>
          <w:p w:rsidR="00E52E1B" w:rsidRPr="00773DBC" w:rsidRDefault="00E52E1B" w:rsidP="003530E6">
            <w:pPr>
              <w:jc w:val="center"/>
              <w:rPr>
                <w:b/>
              </w:rPr>
            </w:pPr>
            <w:r w:rsidRPr="00773DBC">
              <w:rPr>
                <w:b/>
              </w:rPr>
              <w:t>Раздел/тема</w:t>
            </w:r>
          </w:p>
        </w:tc>
        <w:tc>
          <w:tcPr>
            <w:tcW w:w="1360" w:type="dxa"/>
            <w:vMerge w:val="restart"/>
          </w:tcPr>
          <w:p w:rsidR="00E52E1B" w:rsidRPr="00773DBC" w:rsidRDefault="00E52E1B" w:rsidP="003530E6">
            <w:pPr>
              <w:jc w:val="center"/>
              <w:rPr>
                <w:b/>
              </w:rPr>
            </w:pPr>
          </w:p>
          <w:p w:rsidR="00E52E1B" w:rsidRPr="00773DBC" w:rsidRDefault="00E52E1B" w:rsidP="003530E6">
            <w:pPr>
              <w:jc w:val="center"/>
              <w:rPr>
                <w:b/>
              </w:rPr>
            </w:pPr>
            <w:r w:rsidRPr="00773DBC">
              <w:rPr>
                <w:b/>
              </w:rPr>
              <w:t>Всего час.</w:t>
            </w:r>
          </w:p>
        </w:tc>
        <w:tc>
          <w:tcPr>
            <w:tcW w:w="4839" w:type="dxa"/>
            <w:gridSpan w:val="4"/>
          </w:tcPr>
          <w:p w:rsidR="00E52E1B" w:rsidRPr="00773DBC" w:rsidRDefault="00E52E1B" w:rsidP="003530E6">
            <w:pPr>
              <w:jc w:val="center"/>
              <w:rPr>
                <w:b/>
              </w:rPr>
            </w:pPr>
            <w:r w:rsidRPr="00773DBC">
              <w:rPr>
                <w:b/>
              </w:rPr>
              <w:t>Виды учебной работы (в часах)</w:t>
            </w:r>
          </w:p>
        </w:tc>
      </w:tr>
      <w:tr w:rsidR="00E52E1B" w:rsidRPr="00773DBC" w:rsidTr="003530E6">
        <w:tc>
          <w:tcPr>
            <w:tcW w:w="664" w:type="dxa"/>
            <w:vMerge/>
          </w:tcPr>
          <w:p w:rsidR="00E52E1B" w:rsidRPr="00773DBC" w:rsidRDefault="00E52E1B" w:rsidP="003530E6">
            <w:pPr>
              <w:jc w:val="center"/>
              <w:rPr>
                <w:b/>
              </w:rPr>
            </w:pPr>
          </w:p>
        </w:tc>
        <w:tc>
          <w:tcPr>
            <w:tcW w:w="2708" w:type="dxa"/>
            <w:vMerge/>
          </w:tcPr>
          <w:p w:rsidR="00E52E1B" w:rsidRPr="00773DBC" w:rsidRDefault="00E52E1B" w:rsidP="003530E6">
            <w:pPr>
              <w:jc w:val="center"/>
              <w:rPr>
                <w:b/>
              </w:rPr>
            </w:pPr>
          </w:p>
        </w:tc>
        <w:tc>
          <w:tcPr>
            <w:tcW w:w="1360" w:type="dxa"/>
            <w:vMerge/>
          </w:tcPr>
          <w:p w:rsidR="00E52E1B" w:rsidRPr="00773DBC" w:rsidRDefault="00E52E1B" w:rsidP="003530E6">
            <w:pPr>
              <w:jc w:val="center"/>
              <w:rPr>
                <w:b/>
              </w:rPr>
            </w:pPr>
          </w:p>
        </w:tc>
        <w:tc>
          <w:tcPr>
            <w:tcW w:w="2697" w:type="dxa"/>
            <w:gridSpan w:val="3"/>
          </w:tcPr>
          <w:p w:rsidR="00E52E1B" w:rsidRPr="00773DBC" w:rsidRDefault="00E52E1B" w:rsidP="003530E6">
            <w:pPr>
              <w:jc w:val="center"/>
              <w:rPr>
                <w:b/>
              </w:rPr>
            </w:pPr>
            <w:r w:rsidRPr="00773DBC">
              <w:rPr>
                <w:b/>
              </w:rPr>
              <w:t>Аудиторная работа</w:t>
            </w:r>
          </w:p>
        </w:tc>
        <w:tc>
          <w:tcPr>
            <w:tcW w:w="2142" w:type="dxa"/>
            <w:vMerge w:val="restart"/>
          </w:tcPr>
          <w:p w:rsidR="00E52E1B" w:rsidRPr="00773DBC" w:rsidRDefault="00E52E1B" w:rsidP="003530E6">
            <w:pPr>
              <w:jc w:val="center"/>
              <w:rPr>
                <w:b/>
              </w:rPr>
            </w:pPr>
            <w:r w:rsidRPr="00773DBC">
              <w:rPr>
                <w:b/>
              </w:rPr>
              <w:t>Самостоятельная работа</w:t>
            </w:r>
          </w:p>
        </w:tc>
      </w:tr>
      <w:tr w:rsidR="00E52E1B" w:rsidRPr="00773DBC" w:rsidTr="003530E6">
        <w:tc>
          <w:tcPr>
            <w:tcW w:w="664" w:type="dxa"/>
            <w:vMerge/>
          </w:tcPr>
          <w:p w:rsidR="00E52E1B" w:rsidRPr="00773DBC" w:rsidRDefault="00E52E1B" w:rsidP="003530E6">
            <w:pPr>
              <w:jc w:val="both"/>
            </w:pPr>
          </w:p>
        </w:tc>
        <w:tc>
          <w:tcPr>
            <w:tcW w:w="2708" w:type="dxa"/>
            <w:vMerge/>
          </w:tcPr>
          <w:p w:rsidR="00E52E1B" w:rsidRPr="00773DBC" w:rsidRDefault="00E52E1B" w:rsidP="003530E6">
            <w:pPr>
              <w:jc w:val="both"/>
            </w:pPr>
          </w:p>
        </w:tc>
        <w:tc>
          <w:tcPr>
            <w:tcW w:w="1360" w:type="dxa"/>
            <w:vMerge/>
          </w:tcPr>
          <w:p w:rsidR="00E52E1B" w:rsidRPr="00773DBC" w:rsidRDefault="00E52E1B" w:rsidP="003530E6">
            <w:pPr>
              <w:jc w:val="both"/>
            </w:pPr>
          </w:p>
        </w:tc>
        <w:tc>
          <w:tcPr>
            <w:tcW w:w="824" w:type="dxa"/>
          </w:tcPr>
          <w:p w:rsidR="00E52E1B" w:rsidRPr="00773DBC" w:rsidRDefault="00E52E1B" w:rsidP="003530E6">
            <w:pPr>
              <w:jc w:val="center"/>
              <w:rPr>
                <w:b/>
              </w:rPr>
            </w:pPr>
            <w:r w:rsidRPr="00773DBC">
              <w:rPr>
                <w:b/>
              </w:rPr>
              <w:t>ЛК</w:t>
            </w:r>
          </w:p>
        </w:tc>
        <w:tc>
          <w:tcPr>
            <w:tcW w:w="1035" w:type="dxa"/>
          </w:tcPr>
          <w:p w:rsidR="00E52E1B" w:rsidRPr="00773DBC" w:rsidRDefault="00E52E1B" w:rsidP="003530E6">
            <w:pPr>
              <w:jc w:val="center"/>
              <w:rPr>
                <w:b/>
              </w:rPr>
            </w:pPr>
            <w:r w:rsidRPr="00773DBC">
              <w:rPr>
                <w:b/>
              </w:rPr>
              <w:t>ПР\Лаб</w:t>
            </w:r>
          </w:p>
        </w:tc>
        <w:tc>
          <w:tcPr>
            <w:tcW w:w="838" w:type="dxa"/>
          </w:tcPr>
          <w:p w:rsidR="00E52E1B" w:rsidRPr="00773DBC" w:rsidRDefault="00E52E1B" w:rsidP="003530E6">
            <w:pPr>
              <w:jc w:val="center"/>
              <w:rPr>
                <w:b/>
              </w:rPr>
            </w:pPr>
            <w:r w:rsidRPr="00773DBC">
              <w:rPr>
                <w:b/>
              </w:rPr>
              <w:t>СЕМ</w:t>
            </w:r>
          </w:p>
        </w:tc>
        <w:tc>
          <w:tcPr>
            <w:tcW w:w="2142" w:type="dxa"/>
            <w:vMerge/>
          </w:tcPr>
          <w:p w:rsidR="00E52E1B" w:rsidRPr="00773DBC" w:rsidRDefault="00E52E1B" w:rsidP="003530E6">
            <w:pPr>
              <w:jc w:val="both"/>
            </w:pPr>
          </w:p>
        </w:tc>
      </w:tr>
      <w:tr w:rsidR="00E52E1B" w:rsidRPr="00773DBC" w:rsidTr="003530E6">
        <w:tc>
          <w:tcPr>
            <w:tcW w:w="664" w:type="dxa"/>
          </w:tcPr>
          <w:p w:rsidR="00E52E1B" w:rsidRPr="00773DBC" w:rsidRDefault="00E52E1B" w:rsidP="00E52E1B">
            <w:pPr>
              <w:jc w:val="both"/>
            </w:pPr>
            <w:r>
              <w:t>1.</w:t>
            </w:r>
          </w:p>
        </w:tc>
        <w:tc>
          <w:tcPr>
            <w:tcW w:w="2708" w:type="dxa"/>
          </w:tcPr>
          <w:p w:rsidR="00E52E1B" w:rsidRPr="00F548AD" w:rsidRDefault="00E52E1B" w:rsidP="003530E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Гражданское право как отрасль права</w:t>
            </w:r>
          </w:p>
        </w:tc>
        <w:tc>
          <w:tcPr>
            <w:tcW w:w="1360" w:type="dxa"/>
          </w:tcPr>
          <w:p w:rsidR="00E52E1B" w:rsidRPr="00773DBC" w:rsidRDefault="00B939C1" w:rsidP="003530E6">
            <w:pPr>
              <w:jc w:val="center"/>
            </w:pPr>
            <w:r>
              <w:t>8</w:t>
            </w:r>
          </w:p>
        </w:tc>
        <w:tc>
          <w:tcPr>
            <w:tcW w:w="824" w:type="dxa"/>
          </w:tcPr>
          <w:p w:rsidR="00E52E1B" w:rsidRPr="00773DBC" w:rsidRDefault="00B939C1" w:rsidP="003530E6">
            <w:pPr>
              <w:jc w:val="center"/>
            </w:pPr>
            <w:r>
              <w:t>1(1*)</w:t>
            </w:r>
          </w:p>
        </w:tc>
        <w:tc>
          <w:tcPr>
            <w:tcW w:w="1035" w:type="dxa"/>
          </w:tcPr>
          <w:p w:rsidR="00E52E1B" w:rsidRPr="00773DBC" w:rsidRDefault="00E52E1B" w:rsidP="003530E6">
            <w:pPr>
              <w:jc w:val="center"/>
            </w:pPr>
            <w:r w:rsidRPr="00773DBC">
              <w:t>-</w:t>
            </w:r>
          </w:p>
        </w:tc>
        <w:tc>
          <w:tcPr>
            <w:tcW w:w="838" w:type="dxa"/>
          </w:tcPr>
          <w:p w:rsidR="00E52E1B" w:rsidRPr="00773DBC" w:rsidRDefault="00E52E1B" w:rsidP="003530E6">
            <w:pPr>
              <w:jc w:val="center"/>
            </w:pPr>
          </w:p>
        </w:tc>
        <w:tc>
          <w:tcPr>
            <w:tcW w:w="2142" w:type="dxa"/>
          </w:tcPr>
          <w:p w:rsidR="00E52E1B" w:rsidRPr="00773DBC" w:rsidRDefault="00B939C1" w:rsidP="003530E6">
            <w:pPr>
              <w:jc w:val="center"/>
            </w:pPr>
            <w:r>
              <w:t>7</w:t>
            </w:r>
          </w:p>
        </w:tc>
      </w:tr>
      <w:tr w:rsidR="00B939C1" w:rsidRPr="00773DBC" w:rsidTr="003530E6">
        <w:tc>
          <w:tcPr>
            <w:tcW w:w="664" w:type="dxa"/>
          </w:tcPr>
          <w:p w:rsidR="00B939C1" w:rsidRPr="00773DBC" w:rsidRDefault="00B939C1" w:rsidP="00E52E1B">
            <w:pPr>
              <w:pStyle w:val="a9"/>
              <w:numPr>
                <w:ilvl w:val="0"/>
                <w:numId w:val="41"/>
              </w:numPr>
              <w:jc w:val="both"/>
            </w:pPr>
          </w:p>
        </w:tc>
        <w:tc>
          <w:tcPr>
            <w:tcW w:w="2708" w:type="dxa"/>
          </w:tcPr>
          <w:p w:rsidR="00B939C1" w:rsidRPr="00773DBC" w:rsidRDefault="00B939C1" w:rsidP="003530E6">
            <w:pPr>
              <w:jc w:val="both"/>
            </w:pPr>
            <w:r>
              <w:t>Субъекты и объекты гражданского права</w:t>
            </w:r>
          </w:p>
        </w:tc>
        <w:tc>
          <w:tcPr>
            <w:tcW w:w="1360" w:type="dxa"/>
          </w:tcPr>
          <w:p w:rsidR="00B939C1" w:rsidRDefault="00B939C1" w:rsidP="00B939C1">
            <w:pPr>
              <w:jc w:val="center"/>
            </w:pPr>
            <w:r w:rsidRPr="00E864CF">
              <w:t>8</w:t>
            </w:r>
          </w:p>
        </w:tc>
        <w:tc>
          <w:tcPr>
            <w:tcW w:w="824" w:type="dxa"/>
          </w:tcPr>
          <w:p w:rsidR="00B939C1" w:rsidRPr="00773DBC" w:rsidRDefault="00B939C1" w:rsidP="003530E6">
            <w:pPr>
              <w:jc w:val="center"/>
            </w:pPr>
            <w:r>
              <w:t>1</w:t>
            </w:r>
          </w:p>
        </w:tc>
        <w:tc>
          <w:tcPr>
            <w:tcW w:w="1035" w:type="dxa"/>
          </w:tcPr>
          <w:p w:rsidR="00B939C1" w:rsidRPr="00773DBC" w:rsidRDefault="00B939C1" w:rsidP="003530E6">
            <w:pPr>
              <w:jc w:val="center"/>
            </w:pPr>
            <w:r w:rsidRPr="00773DBC">
              <w:t>-</w:t>
            </w:r>
          </w:p>
        </w:tc>
        <w:tc>
          <w:tcPr>
            <w:tcW w:w="838" w:type="dxa"/>
          </w:tcPr>
          <w:p w:rsidR="00B939C1" w:rsidRPr="00773DBC" w:rsidRDefault="00B939C1" w:rsidP="003530E6">
            <w:pPr>
              <w:jc w:val="center"/>
            </w:pPr>
          </w:p>
        </w:tc>
        <w:tc>
          <w:tcPr>
            <w:tcW w:w="2142" w:type="dxa"/>
          </w:tcPr>
          <w:p w:rsidR="00B939C1" w:rsidRPr="00773DBC" w:rsidRDefault="00B939C1" w:rsidP="003530E6">
            <w:pPr>
              <w:jc w:val="center"/>
            </w:pPr>
            <w:r>
              <w:t>7</w:t>
            </w:r>
          </w:p>
        </w:tc>
      </w:tr>
      <w:tr w:rsidR="00B939C1" w:rsidRPr="00773DBC" w:rsidTr="003530E6">
        <w:tc>
          <w:tcPr>
            <w:tcW w:w="664" w:type="dxa"/>
          </w:tcPr>
          <w:p w:rsidR="00B939C1" w:rsidRPr="00773DBC" w:rsidRDefault="00B939C1" w:rsidP="00E52E1B">
            <w:pPr>
              <w:pStyle w:val="a9"/>
              <w:numPr>
                <w:ilvl w:val="0"/>
                <w:numId w:val="41"/>
              </w:numPr>
              <w:jc w:val="both"/>
            </w:pPr>
          </w:p>
        </w:tc>
        <w:tc>
          <w:tcPr>
            <w:tcW w:w="2708" w:type="dxa"/>
          </w:tcPr>
          <w:p w:rsidR="00B939C1" w:rsidRPr="00773DBC" w:rsidRDefault="00B939C1" w:rsidP="003530E6">
            <w:pPr>
              <w:jc w:val="both"/>
            </w:pPr>
            <w:r>
              <w:t>Приобретение, осуществление и защита гражданских права.</w:t>
            </w:r>
          </w:p>
        </w:tc>
        <w:tc>
          <w:tcPr>
            <w:tcW w:w="1360" w:type="dxa"/>
          </w:tcPr>
          <w:p w:rsidR="00B939C1" w:rsidRDefault="00B939C1" w:rsidP="00B939C1">
            <w:pPr>
              <w:jc w:val="center"/>
            </w:pPr>
            <w:r>
              <w:t>7</w:t>
            </w:r>
          </w:p>
        </w:tc>
        <w:tc>
          <w:tcPr>
            <w:tcW w:w="824" w:type="dxa"/>
          </w:tcPr>
          <w:p w:rsidR="00B939C1" w:rsidRPr="00773DBC" w:rsidRDefault="00B939C1" w:rsidP="003530E6">
            <w:pPr>
              <w:jc w:val="center"/>
            </w:pPr>
            <w:r>
              <w:t>1</w:t>
            </w:r>
          </w:p>
        </w:tc>
        <w:tc>
          <w:tcPr>
            <w:tcW w:w="1035" w:type="dxa"/>
          </w:tcPr>
          <w:p w:rsidR="00B939C1" w:rsidRPr="00773DBC" w:rsidRDefault="00B939C1" w:rsidP="003530E6">
            <w:pPr>
              <w:jc w:val="center"/>
            </w:pPr>
            <w:r w:rsidRPr="00773DBC">
              <w:t>-</w:t>
            </w:r>
          </w:p>
        </w:tc>
        <w:tc>
          <w:tcPr>
            <w:tcW w:w="838" w:type="dxa"/>
          </w:tcPr>
          <w:p w:rsidR="00B939C1" w:rsidRPr="00773DBC" w:rsidRDefault="00B939C1" w:rsidP="003530E6">
            <w:pPr>
              <w:jc w:val="center"/>
            </w:pPr>
          </w:p>
        </w:tc>
        <w:tc>
          <w:tcPr>
            <w:tcW w:w="2142" w:type="dxa"/>
          </w:tcPr>
          <w:p w:rsidR="00B939C1" w:rsidRPr="00773DBC" w:rsidRDefault="00B939C1" w:rsidP="003530E6">
            <w:pPr>
              <w:jc w:val="center"/>
            </w:pPr>
            <w:r>
              <w:t>6</w:t>
            </w:r>
          </w:p>
        </w:tc>
      </w:tr>
      <w:tr w:rsidR="00B939C1" w:rsidRPr="00773DBC" w:rsidTr="003530E6">
        <w:tc>
          <w:tcPr>
            <w:tcW w:w="664" w:type="dxa"/>
          </w:tcPr>
          <w:p w:rsidR="00B939C1" w:rsidRPr="00773DBC" w:rsidRDefault="00B939C1" w:rsidP="00E52E1B">
            <w:pPr>
              <w:pStyle w:val="a9"/>
              <w:numPr>
                <w:ilvl w:val="0"/>
                <w:numId w:val="41"/>
              </w:numPr>
              <w:jc w:val="both"/>
            </w:pPr>
          </w:p>
        </w:tc>
        <w:tc>
          <w:tcPr>
            <w:tcW w:w="2708" w:type="dxa"/>
          </w:tcPr>
          <w:p w:rsidR="00B939C1" w:rsidRPr="00773DBC" w:rsidRDefault="00B939C1" w:rsidP="003530E6">
            <w:pPr>
              <w:jc w:val="both"/>
            </w:pPr>
            <w:r>
              <w:t>Вещное право – общие положения</w:t>
            </w:r>
          </w:p>
        </w:tc>
        <w:tc>
          <w:tcPr>
            <w:tcW w:w="1360" w:type="dxa"/>
          </w:tcPr>
          <w:p w:rsidR="00B939C1" w:rsidRDefault="00B939C1" w:rsidP="00B939C1">
            <w:pPr>
              <w:jc w:val="center"/>
            </w:pPr>
            <w:r w:rsidRPr="00E864CF">
              <w:t>8</w:t>
            </w:r>
          </w:p>
        </w:tc>
        <w:tc>
          <w:tcPr>
            <w:tcW w:w="824" w:type="dxa"/>
          </w:tcPr>
          <w:p w:rsidR="00B939C1" w:rsidRPr="00773DBC" w:rsidRDefault="00B939C1" w:rsidP="003530E6">
            <w:pPr>
              <w:jc w:val="center"/>
            </w:pPr>
            <w:r>
              <w:t>1</w:t>
            </w:r>
          </w:p>
        </w:tc>
        <w:tc>
          <w:tcPr>
            <w:tcW w:w="1035" w:type="dxa"/>
          </w:tcPr>
          <w:p w:rsidR="00B939C1" w:rsidRPr="00773DBC" w:rsidRDefault="00B939C1" w:rsidP="003530E6">
            <w:pPr>
              <w:jc w:val="center"/>
            </w:pPr>
          </w:p>
        </w:tc>
        <w:tc>
          <w:tcPr>
            <w:tcW w:w="838" w:type="dxa"/>
          </w:tcPr>
          <w:p w:rsidR="00B939C1" w:rsidRPr="00773DBC" w:rsidRDefault="00B939C1" w:rsidP="003530E6">
            <w:pPr>
              <w:jc w:val="center"/>
            </w:pPr>
          </w:p>
        </w:tc>
        <w:tc>
          <w:tcPr>
            <w:tcW w:w="2142" w:type="dxa"/>
          </w:tcPr>
          <w:p w:rsidR="00B939C1" w:rsidRPr="00773DBC" w:rsidRDefault="00B939C1" w:rsidP="003530E6">
            <w:pPr>
              <w:jc w:val="center"/>
            </w:pPr>
            <w:r>
              <w:t>7</w:t>
            </w:r>
          </w:p>
        </w:tc>
      </w:tr>
      <w:tr w:rsidR="00B939C1" w:rsidRPr="00773DBC" w:rsidTr="003530E6">
        <w:tc>
          <w:tcPr>
            <w:tcW w:w="664" w:type="dxa"/>
          </w:tcPr>
          <w:p w:rsidR="00B939C1" w:rsidRPr="00773DBC" w:rsidRDefault="00B939C1" w:rsidP="00E52E1B">
            <w:pPr>
              <w:pStyle w:val="a9"/>
              <w:numPr>
                <w:ilvl w:val="0"/>
                <w:numId w:val="41"/>
              </w:numPr>
              <w:jc w:val="both"/>
            </w:pPr>
          </w:p>
        </w:tc>
        <w:tc>
          <w:tcPr>
            <w:tcW w:w="2708" w:type="dxa"/>
          </w:tcPr>
          <w:p w:rsidR="00B939C1" w:rsidRPr="00773DBC" w:rsidRDefault="00B939C1" w:rsidP="003530E6">
            <w:pPr>
              <w:jc w:val="both"/>
            </w:pPr>
            <w:r>
              <w:t>Виды собственности в РФ и иные вещные права</w:t>
            </w:r>
          </w:p>
        </w:tc>
        <w:tc>
          <w:tcPr>
            <w:tcW w:w="1360" w:type="dxa"/>
          </w:tcPr>
          <w:p w:rsidR="00B939C1" w:rsidRDefault="00B939C1" w:rsidP="00B939C1">
            <w:pPr>
              <w:jc w:val="center"/>
            </w:pPr>
            <w:r w:rsidRPr="00E864CF">
              <w:t>8</w:t>
            </w:r>
          </w:p>
        </w:tc>
        <w:tc>
          <w:tcPr>
            <w:tcW w:w="824" w:type="dxa"/>
          </w:tcPr>
          <w:p w:rsidR="00B939C1" w:rsidRPr="00773DBC" w:rsidRDefault="00B939C1" w:rsidP="003530E6">
            <w:pPr>
              <w:jc w:val="center"/>
            </w:pPr>
          </w:p>
        </w:tc>
        <w:tc>
          <w:tcPr>
            <w:tcW w:w="1035" w:type="dxa"/>
          </w:tcPr>
          <w:p w:rsidR="00B939C1" w:rsidRPr="00773DBC" w:rsidRDefault="00B939C1" w:rsidP="003530E6">
            <w:pPr>
              <w:jc w:val="center"/>
            </w:pPr>
            <w:r w:rsidRPr="00773DBC">
              <w:t>-</w:t>
            </w:r>
          </w:p>
        </w:tc>
        <w:tc>
          <w:tcPr>
            <w:tcW w:w="838" w:type="dxa"/>
          </w:tcPr>
          <w:p w:rsidR="00B939C1" w:rsidRPr="00773DBC" w:rsidRDefault="00B939C1" w:rsidP="003530E6">
            <w:pPr>
              <w:jc w:val="center"/>
            </w:pPr>
            <w:r>
              <w:t>1(1*)</w:t>
            </w:r>
          </w:p>
        </w:tc>
        <w:tc>
          <w:tcPr>
            <w:tcW w:w="2142" w:type="dxa"/>
          </w:tcPr>
          <w:p w:rsidR="00B939C1" w:rsidRPr="00773DBC" w:rsidRDefault="00B939C1" w:rsidP="003530E6">
            <w:pPr>
              <w:jc w:val="center"/>
            </w:pPr>
            <w:r>
              <w:t>7</w:t>
            </w:r>
          </w:p>
        </w:tc>
      </w:tr>
      <w:tr w:rsidR="00B939C1" w:rsidRPr="00773DBC" w:rsidTr="003530E6">
        <w:tc>
          <w:tcPr>
            <w:tcW w:w="664" w:type="dxa"/>
          </w:tcPr>
          <w:p w:rsidR="00B939C1" w:rsidRPr="00773DBC" w:rsidRDefault="00B939C1" w:rsidP="00E52E1B">
            <w:pPr>
              <w:pStyle w:val="a9"/>
              <w:numPr>
                <w:ilvl w:val="0"/>
                <w:numId w:val="41"/>
              </w:numPr>
              <w:jc w:val="both"/>
            </w:pPr>
          </w:p>
        </w:tc>
        <w:tc>
          <w:tcPr>
            <w:tcW w:w="2708" w:type="dxa"/>
          </w:tcPr>
          <w:p w:rsidR="00B939C1" w:rsidRPr="00773DBC" w:rsidRDefault="00B939C1" w:rsidP="003530E6">
            <w:pPr>
              <w:jc w:val="both"/>
            </w:pPr>
            <w:r>
              <w:t>Обязательственное право</w:t>
            </w:r>
          </w:p>
        </w:tc>
        <w:tc>
          <w:tcPr>
            <w:tcW w:w="1360" w:type="dxa"/>
          </w:tcPr>
          <w:p w:rsidR="00B939C1" w:rsidRDefault="00B939C1" w:rsidP="00B939C1">
            <w:pPr>
              <w:jc w:val="center"/>
            </w:pPr>
            <w:r>
              <w:t>7</w:t>
            </w:r>
          </w:p>
        </w:tc>
        <w:tc>
          <w:tcPr>
            <w:tcW w:w="824" w:type="dxa"/>
          </w:tcPr>
          <w:p w:rsidR="00B939C1" w:rsidRPr="00773DBC" w:rsidRDefault="00B939C1" w:rsidP="003530E6">
            <w:pPr>
              <w:jc w:val="center"/>
            </w:pPr>
          </w:p>
        </w:tc>
        <w:tc>
          <w:tcPr>
            <w:tcW w:w="1035" w:type="dxa"/>
          </w:tcPr>
          <w:p w:rsidR="00B939C1" w:rsidRPr="00773DBC" w:rsidRDefault="00B939C1" w:rsidP="003530E6">
            <w:pPr>
              <w:jc w:val="center"/>
            </w:pPr>
            <w:r w:rsidRPr="00773DBC">
              <w:t>-</w:t>
            </w:r>
          </w:p>
        </w:tc>
        <w:tc>
          <w:tcPr>
            <w:tcW w:w="838" w:type="dxa"/>
          </w:tcPr>
          <w:p w:rsidR="00B939C1" w:rsidRPr="00773DBC" w:rsidRDefault="00B939C1" w:rsidP="003530E6">
            <w:pPr>
              <w:jc w:val="center"/>
            </w:pPr>
            <w:r>
              <w:t>1</w:t>
            </w:r>
          </w:p>
        </w:tc>
        <w:tc>
          <w:tcPr>
            <w:tcW w:w="2142" w:type="dxa"/>
          </w:tcPr>
          <w:p w:rsidR="00B939C1" w:rsidRPr="00773DBC" w:rsidRDefault="00B939C1" w:rsidP="003530E6">
            <w:pPr>
              <w:jc w:val="center"/>
            </w:pPr>
            <w:r>
              <w:t>6</w:t>
            </w:r>
          </w:p>
        </w:tc>
      </w:tr>
      <w:tr w:rsidR="00B939C1" w:rsidRPr="00773DBC" w:rsidTr="003530E6">
        <w:tc>
          <w:tcPr>
            <w:tcW w:w="664" w:type="dxa"/>
          </w:tcPr>
          <w:p w:rsidR="00B939C1" w:rsidRPr="00773DBC" w:rsidRDefault="00B939C1" w:rsidP="00E52E1B">
            <w:pPr>
              <w:pStyle w:val="a9"/>
              <w:numPr>
                <w:ilvl w:val="0"/>
                <w:numId w:val="41"/>
              </w:numPr>
              <w:jc w:val="both"/>
            </w:pPr>
          </w:p>
        </w:tc>
        <w:tc>
          <w:tcPr>
            <w:tcW w:w="2708" w:type="dxa"/>
          </w:tcPr>
          <w:p w:rsidR="00B939C1" w:rsidRPr="00773DBC" w:rsidRDefault="00B939C1" w:rsidP="003530E6">
            <w:pPr>
              <w:jc w:val="both"/>
            </w:pPr>
            <w:r>
              <w:t>Общие положения о договоре.</w:t>
            </w:r>
          </w:p>
        </w:tc>
        <w:tc>
          <w:tcPr>
            <w:tcW w:w="1360" w:type="dxa"/>
          </w:tcPr>
          <w:p w:rsidR="00B939C1" w:rsidRDefault="00B939C1" w:rsidP="00B939C1">
            <w:pPr>
              <w:jc w:val="center"/>
            </w:pPr>
            <w:r>
              <w:t>7</w:t>
            </w:r>
          </w:p>
        </w:tc>
        <w:tc>
          <w:tcPr>
            <w:tcW w:w="824" w:type="dxa"/>
          </w:tcPr>
          <w:p w:rsidR="00B939C1" w:rsidRPr="00773DBC" w:rsidRDefault="00B939C1" w:rsidP="003530E6">
            <w:pPr>
              <w:jc w:val="center"/>
            </w:pPr>
          </w:p>
        </w:tc>
        <w:tc>
          <w:tcPr>
            <w:tcW w:w="1035" w:type="dxa"/>
          </w:tcPr>
          <w:p w:rsidR="00B939C1" w:rsidRPr="00773DBC" w:rsidRDefault="00B939C1" w:rsidP="003530E6">
            <w:pPr>
              <w:jc w:val="center"/>
            </w:pPr>
            <w:r w:rsidRPr="00773DBC">
              <w:t>-</w:t>
            </w:r>
          </w:p>
        </w:tc>
        <w:tc>
          <w:tcPr>
            <w:tcW w:w="838" w:type="dxa"/>
          </w:tcPr>
          <w:p w:rsidR="00B939C1" w:rsidRPr="00773DBC" w:rsidRDefault="00B939C1" w:rsidP="003530E6">
            <w:pPr>
              <w:jc w:val="center"/>
            </w:pPr>
            <w:r>
              <w:t>1(1*)</w:t>
            </w:r>
          </w:p>
        </w:tc>
        <w:tc>
          <w:tcPr>
            <w:tcW w:w="2142" w:type="dxa"/>
          </w:tcPr>
          <w:p w:rsidR="00B939C1" w:rsidRPr="00773DBC" w:rsidRDefault="00B939C1" w:rsidP="003530E6">
            <w:pPr>
              <w:jc w:val="center"/>
            </w:pPr>
            <w:r>
              <w:t>6</w:t>
            </w:r>
          </w:p>
        </w:tc>
      </w:tr>
      <w:tr w:rsidR="00B939C1" w:rsidRPr="00773DBC" w:rsidTr="003530E6">
        <w:tc>
          <w:tcPr>
            <w:tcW w:w="664" w:type="dxa"/>
          </w:tcPr>
          <w:p w:rsidR="00B939C1" w:rsidRPr="00773DBC" w:rsidRDefault="00B939C1" w:rsidP="00E52E1B">
            <w:pPr>
              <w:pStyle w:val="a9"/>
              <w:numPr>
                <w:ilvl w:val="0"/>
                <w:numId w:val="41"/>
              </w:numPr>
              <w:jc w:val="both"/>
            </w:pPr>
          </w:p>
        </w:tc>
        <w:tc>
          <w:tcPr>
            <w:tcW w:w="2708" w:type="dxa"/>
          </w:tcPr>
          <w:p w:rsidR="00B939C1" w:rsidRPr="00773DBC" w:rsidRDefault="00B939C1" w:rsidP="003530E6">
            <w:pPr>
              <w:jc w:val="both"/>
            </w:pPr>
            <w:r>
              <w:t>Отдельные виды обязательств</w:t>
            </w:r>
          </w:p>
        </w:tc>
        <w:tc>
          <w:tcPr>
            <w:tcW w:w="1360" w:type="dxa"/>
          </w:tcPr>
          <w:p w:rsidR="00B939C1" w:rsidRDefault="00B939C1" w:rsidP="00B939C1">
            <w:pPr>
              <w:jc w:val="center"/>
            </w:pPr>
            <w:r w:rsidRPr="00E864CF">
              <w:t>8</w:t>
            </w:r>
          </w:p>
        </w:tc>
        <w:tc>
          <w:tcPr>
            <w:tcW w:w="824" w:type="dxa"/>
          </w:tcPr>
          <w:p w:rsidR="00B939C1" w:rsidRPr="00773DBC" w:rsidRDefault="00B939C1" w:rsidP="003530E6">
            <w:pPr>
              <w:jc w:val="center"/>
            </w:pPr>
          </w:p>
        </w:tc>
        <w:tc>
          <w:tcPr>
            <w:tcW w:w="1035" w:type="dxa"/>
          </w:tcPr>
          <w:p w:rsidR="00B939C1" w:rsidRPr="00773DBC" w:rsidRDefault="00B939C1" w:rsidP="003530E6">
            <w:pPr>
              <w:jc w:val="center"/>
            </w:pPr>
            <w:r w:rsidRPr="00773DBC">
              <w:t>-</w:t>
            </w:r>
          </w:p>
        </w:tc>
        <w:tc>
          <w:tcPr>
            <w:tcW w:w="838" w:type="dxa"/>
          </w:tcPr>
          <w:p w:rsidR="00B939C1" w:rsidRPr="00773DBC" w:rsidRDefault="00B939C1" w:rsidP="003530E6">
            <w:pPr>
              <w:jc w:val="center"/>
            </w:pPr>
            <w:r>
              <w:t>1</w:t>
            </w:r>
          </w:p>
        </w:tc>
        <w:tc>
          <w:tcPr>
            <w:tcW w:w="2142" w:type="dxa"/>
          </w:tcPr>
          <w:p w:rsidR="00B939C1" w:rsidRPr="00773DBC" w:rsidRDefault="00B939C1" w:rsidP="00B939C1">
            <w:pPr>
              <w:jc w:val="center"/>
            </w:pPr>
            <w:r>
              <w:t>7</w:t>
            </w:r>
          </w:p>
        </w:tc>
      </w:tr>
      <w:tr w:rsidR="00B939C1" w:rsidRPr="00773DBC" w:rsidTr="003530E6">
        <w:tc>
          <w:tcPr>
            <w:tcW w:w="664" w:type="dxa"/>
          </w:tcPr>
          <w:p w:rsidR="00B939C1" w:rsidRPr="00773DBC" w:rsidRDefault="00B939C1" w:rsidP="00E52E1B">
            <w:pPr>
              <w:pStyle w:val="a9"/>
              <w:numPr>
                <w:ilvl w:val="0"/>
                <w:numId w:val="41"/>
              </w:numPr>
              <w:jc w:val="both"/>
            </w:pPr>
          </w:p>
        </w:tc>
        <w:tc>
          <w:tcPr>
            <w:tcW w:w="2708" w:type="dxa"/>
          </w:tcPr>
          <w:p w:rsidR="00B939C1" w:rsidRPr="00773DBC" w:rsidRDefault="00B939C1" w:rsidP="003530E6">
            <w:pPr>
              <w:jc w:val="both"/>
            </w:pPr>
            <w:r>
              <w:t>Наследственное право</w:t>
            </w:r>
          </w:p>
        </w:tc>
        <w:tc>
          <w:tcPr>
            <w:tcW w:w="1360" w:type="dxa"/>
          </w:tcPr>
          <w:p w:rsidR="00B939C1" w:rsidRDefault="00B939C1" w:rsidP="00B939C1">
            <w:pPr>
              <w:jc w:val="center"/>
            </w:pPr>
            <w:r>
              <w:t>7</w:t>
            </w:r>
          </w:p>
        </w:tc>
        <w:tc>
          <w:tcPr>
            <w:tcW w:w="824" w:type="dxa"/>
          </w:tcPr>
          <w:p w:rsidR="00B939C1" w:rsidRPr="00773DBC" w:rsidRDefault="00B939C1" w:rsidP="003530E6">
            <w:pPr>
              <w:jc w:val="center"/>
            </w:pPr>
          </w:p>
        </w:tc>
        <w:tc>
          <w:tcPr>
            <w:tcW w:w="1035" w:type="dxa"/>
          </w:tcPr>
          <w:p w:rsidR="00B939C1" w:rsidRDefault="00B939C1" w:rsidP="003530E6">
            <w:pPr>
              <w:jc w:val="center"/>
            </w:pPr>
          </w:p>
        </w:tc>
        <w:tc>
          <w:tcPr>
            <w:tcW w:w="838" w:type="dxa"/>
          </w:tcPr>
          <w:p w:rsidR="00B939C1" w:rsidRPr="00773DBC" w:rsidRDefault="00B939C1" w:rsidP="003530E6">
            <w:pPr>
              <w:jc w:val="center"/>
            </w:pPr>
          </w:p>
        </w:tc>
        <w:tc>
          <w:tcPr>
            <w:tcW w:w="2142" w:type="dxa"/>
          </w:tcPr>
          <w:p w:rsidR="00B939C1" w:rsidRPr="00773DBC" w:rsidRDefault="00B939C1" w:rsidP="003530E6">
            <w:pPr>
              <w:jc w:val="center"/>
            </w:pPr>
            <w:r>
              <w:t>7</w:t>
            </w:r>
          </w:p>
        </w:tc>
      </w:tr>
      <w:tr w:rsidR="00E52E1B" w:rsidRPr="00773DBC" w:rsidTr="003530E6">
        <w:tc>
          <w:tcPr>
            <w:tcW w:w="664" w:type="dxa"/>
          </w:tcPr>
          <w:p w:rsidR="00E52E1B" w:rsidRPr="00773DBC" w:rsidRDefault="00E52E1B" w:rsidP="003530E6">
            <w:pPr>
              <w:pStyle w:val="a9"/>
              <w:ind w:left="360"/>
              <w:jc w:val="both"/>
            </w:pPr>
          </w:p>
        </w:tc>
        <w:tc>
          <w:tcPr>
            <w:tcW w:w="2708" w:type="dxa"/>
          </w:tcPr>
          <w:p w:rsidR="00E52E1B" w:rsidRPr="00773DBC" w:rsidRDefault="00E52E1B" w:rsidP="003530E6">
            <w:pPr>
              <w:jc w:val="both"/>
            </w:pPr>
            <w:r w:rsidRPr="00773DBC">
              <w:t>Промежуточная аттестация</w:t>
            </w:r>
          </w:p>
        </w:tc>
        <w:tc>
          <w:tcPr>
            <w:tcW w:w="1360" w:type="dxa"/>
          </w:tcPr>
          <w:p w:rsidR="00E52E1B" w:rsidRPr="00773DBC" w:rsidRDefault="00B939C1" w:rsidP="003530E6">
            <w:pPr>
              <w:jc w:val="center"/>
            </w:pPr>
            <w:r>
              <w:t>4</w:t>
            </w:r>
          </w:p>
        </w:tc>
        <w:tc>
          <w:tcPr>
            <w:tcW w:w="824" w:type="dxa"/>
          </w:tcPr>
          <w:p w:rsidR="00E52E1B" w:rsidRPr="00773DBC" w:rsidRDefault="00E52E1B" w:rsidP="003530E6">
            <w:pPr>
              <w:jc w:val="center"/>
            </w:pPr>
          </w:p>
        </w:tc>
        <w:tc>
          <w:tcPr>
            <w:tcW w:w="1035" w:type="dxa"/>
          </w:tcPr>
          <w:p w:rsidR="00E52E1B" w:rsidRPr="00773DBC" w:rsidRDefault="00E52E1B" w:rsidP="003530E6">
            <w:pPr>
              <w:jc w:val="center"/>
            </w:pPr>
          </w:p>
        </w:tc>
        <w:tc>
          <w:tcPr>
            <w:tcW w:w="838" w:type="dxa"/>
          </w:tcPr>
          <w:p w:rsidR="00E52E1B" w:rsidRPr="00773DBC" w:rsidRDefault="00E52E1B" w:rsidP="003530E6">
            <w:pPr>
              <w:jc w:val="center"/>
            </w:pPr>
          </w:p>
        </w:tc>
        <w:tc>
          <w:tcPr>
            <w:tcW w:w="2142" w:type="dxa"/>
          </w:tcPr>
          <w:p w:rsidR="00E52E1B" w:rsidRPr="00773DBC" w:rsidRDefault="00E52E1B" w:rsidP="003530E6">
            <w:pPr>
              <w:jc w:val="center"/>
            </w:pPr>
          </w:p>
        </w:tc>
      </w:tr>
      <w:tr w:rsidR="00E52E1B" w:rsidRPr="00773DBC" w:rsidTr="003530E6">
        <w:tc>
          <w:tcPr>
            <w:tcW w:w="664" w:type="dxa"/>
          </w:tcPr>
          <w:p w:rsidR="00E52E1B" w:rsidRPr="00773DBC" w:rsidRDefault="00E52E1B" w:rsidP="003530E6">
            <w:pPr>
              <w:pStyle w:val="a9"/>
              <w:ind w:left="360"/>
              <w:jc w:val="both"/>
            </w:pPr>
          </w:p>
        </w:tc>
        <w:tc>
          <w:tcPr>
            <w:tcW w:w="2708" w:type="dxa"/>
          </w:tcPr>
          <w:p w:rsidR="00E52E1B" w:rsidRPr="00773DBC" w:rsidRDefault="00E52E1B" w:rsidP="003530E6">
            <w:pPr>
              <w:jc w:val="both"/>
            </w:pPr>
            <w:r w:rsidRPr="00773DBC">
              <w:t xml:space="preserve">Итого </w:t>
            </w:r>
          </w:p>
        </w:tc>
        <w:tc>
          <w:tcPr>
            <w:tcW w:w="1360" w:type="dxa"/>
          </w:tcPr>
          <w:p w:rsidR="00E52E1B" w:rsidRPr="00773DBC" w:rsidRDefault="00B939C1" w:rsidP="00B939C1">
            <w:pPr>
              <w:jc w:val="center"/>
            </w:pPr>
            <w:r>
              <w:t>72</w:t>
            </w:r>
          </w:p>
        </w:tc>
        <w:tc>
          <w:tcPr>
            <w:tcW w:w="824" w:type="dxa"/>
          </w:tcPr>
          <w:p w:rsidR="00E52E1B" w:rsidRPr="00773DBC" w:rsidRDefault="00B939C1" w:rsidP="003530E6">
            <w:pPr>
              <w:jc w:val="center"/>
            </w:pPr>
            <w:r>
              <w:t>4</w:t>
            </w:r>
          </w:p>
        </w:tc>
        <w:tc>
          <w:tcPr>
            <w:tcW w:w="1035" w:type="dxa"/>
          </w:tcPr>
          <w:p w:rsidR="00E52E1B" w:rsidRPr="00773DBC" w:rsidRDefault="00E52E1B" w:rsidP="003530E6">
            <w:pPr>
              <w:jc w:val="center"/>
            </w:pPr>
            <w:r w:rsidRPr="00773DBC">
              <w:t>-</w:t>
            </w:r>
          </w:p>
        </w:tc>
        <w:tc>
          <w:tcPr>
            <w:tcW w:w="838" w:type="dxa"/>
          </w:tcPr>
          <w:p w:rsidR="00E52E1B" w:rsidRPr="00773DBC" w:rsidRDefault="00B939C1" w:rsidP="003530E6">
            <w:pPr>
              <w:jc w:val="center"/>
            </w:pPr>
            <w:r>
              <w:t>4</w:t>
            </w:r>
          </w:p>
        </w:tc>
        <w:tc>
          <w:tcPr>
            <w:tcW w:w="2142" w:type="dxa"/>
          </w:tcPr>
          <w:p w:rsidR="00E52E1B" w:rsidRPr="00773DBC" w:rsidRDefault="00B939C1" w:rsidP="003530E6">
            <w:pPr>
              <w:jc w:val="center"/>
            </w:pPr>
            <w:r>
              <w:t>60</w:t>
            </w:r>
          </w:p>
        </w:tc>
      </w:tr>
    </w:tbl>
    <w:p w:rsidR="00386403" w:rsidRPr="00773DBC" w:rsidRDefault="00386403" w:rsidP="00386403">
      <w:pPr>
        <w:jc w:val="both"/>
      </w:pPr>
    </w:p>
    <w:p w:rsidR="000F76BF" w:rsidRPr="00773DBC" w:rsidRDefault="000F76BF" w:rsidP="009F3E1E">
      <w:pPr>
        <w:jc w:val="both"/>
      </w:pPr>
      <w:r w:rsidRPr="00773DBC">
        <w:t xml:space="preserve"> </w:t>
      </w:r>
      <w:r w:rsidR="009F3E1E" w:rsidRPr="00773DBC">
        <w:t xml:space="preserve">    *- в интерактивной форме</w:t>
      </w:r>
    </w:p>
    <w:p w:rsidR="00925104" w:rsidRPr="00773DBC" w:rsidRDefault="00925104" w:rsidP="00925104">
      <w:pPr>
        <w:jc w:val="both"/>
      </w:pPr>
    </w:p>
    <w:p w:rsidR="000F76BF" w:rsidRPr="00773DBC" w:rsidRDefault="009D0C23" w:rsidP="00E52E1B">
      <w:pPr>
        <w:pStyle w:val="a9"/>
        <w:numPr>
          <w:ilvl w:val="1"/>
          <w:numId w:val="41"/>
        </w:numPr>
        <w:jc w:val="both"/>
      </w:pPr>
      <w:r w:rsidRPr="00773DBC">
        <w:t>Программа дисциплины,</w:t>
      </w:r>
      <w:r w:rsidR="000F76BF" w:rsidRPr="00773DBC">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875489" w:rsidTr="008D1601">
        <w:tc>
          <w:tcPr>
            <w:tcW w:w="817" w:type="dxa"/>
          </w:tcPr>
          <w:p w:rsidR="008D1601" w:rsidRPr="00875489" w:rsidRDefault="008D1601" w:rsidP="008D1601">
            <w:pPr>
              <w:jc w:val="center"/>
              <w:rPr>
                <w:b/>
              </w:rPr>
            </w:pPr>
            <w:r w:rsidRPr="00875489">
              <w:rPr>
                <w:b/>
              </w:rPr>
              <w:t>№ п/п</w:t>
            </w:r>
          </w:p>
        </w:tc>
        <w:tc>
          <w:tcPr>
            <w:tcW w:w="2977" w:type="dxa"/>
          </w:tcPr>
          <w:p w:rsidR="008D1601" w:rsidRPr="00875489" w:rsidRDefault="008D1601" w:rsidP="008D1601">
            <w:pPr>
              <w:jc w:val="center"/>
              <w:rPr>
                <w:b/>
              </w:rPr>
            </w:pPr>
            <w:r w:rsidRPr="00875489">
              <w:rPr>
                <w:b/>
              </w:rPr>
              <w:t xml:space="preserve">Наименование </w:t>
            </w:r>
            <w:r w:rsidR="009F3FA0" w:rsidRPr="00875489">
              <w:rPr>
                <w:b/>
              </w:rPr>
              <w:t>темы (</w:t>
            </w:r>
            <w:r w:rsidRPr="00875489">
              <w:rPr>
                <w:b/>
              </w:rPr>
              <w:t>раздела</w:t>
            </w:r>
            <w:r w:rsidR="009F3FA0" w:rsidRPr="00875489">
              <w:rPr>
                <w:b/>
              </w:rPr>
              <w:t>)</w:t>
            </w:r>
            <w:r w:rsidRPr="00875489">
              <w:rPr>
                <w:b/>
              </w:rPr>
              <w:t xml:space="preserve"> дисциплины</w:t>
            </w:r>
          </w:p>
        </w:tc>
        <w:tc>
          <w:tcPr>
            <w:tcW w:w="5777" w:type="dxa"/>
          </w:tcPr>
          <w:p w:rsidR="00C62832" w:rsidRPr="00C62832" w:rsidRDefault="00C62832" w:rsidP="00C62832">
            <w:pPr>
              <w:pStyle w:val="a9"/>
              <w:ind w:left="0"/>
              <w:jc w:val="center"/>
              <w:rPr>
                <w:b/>
              </w:rPr>
            </w:pPr>
            <w:r w:rsidRPr="00C62832">
              <w:rPr>
                <w:b/>
              </w:rPr>
              <w:t>Содержание лекционного курса</w:t>
            </w:r>
          </w:p>
          <w:p w:rsidR="008D1601" w:rsidRPr="00875489" w:rsidRDefault="008D1601" w:rsidP="008D1601">
            <w:pPr>
              <w:jc w:val="center"/>
              <w:rPr>
                <w:b/>
              </w:rPr>
            </w:pPr>
          </w:p>
        </w:tc>
      </w:tr>
      <w:tr w:rsidR="00CD2326" w:rsidRPr="00875489" w:rsidTr="008D1601">
        <w:tc>
          <w:tcPr>
            <w:tcW w:w="817" w:type="dxa"/>
          </w:tcPr>
          <w:p w:rsidR="00CD2326" w:rsidRPr="00875489" w:rsidRDefault="00CD2326" w:rsidP="000F1B6F">
            <w:pPr>
              <w:pStyle w:val="a9"/>
              <w:numPr>
                <w:ilvl w:val="0"/>
                <w:numId w:val="5"/>
              </w:numPr>
              <w:jc w:val="center"/>
            </w:pPr>
          </w:p>
        </w:tc>
        <w:tc>
          <w:tcPr>
            <w:tcW w:w="2977" w:type="dxa"/>
          </w:tcPr>
          <w:p w:rsidR="00CD2326" w:rsidRPr="00875489" w:rsidRDefault="00E52E1B" w:rsidP="00FB4696">
            <w:pPr>
              <w:pStyle w:val="1"/>
              <w:spacing w:after="0" w:line="240" w:lineRule="auto"/>
              <w:ind w:left="0"/>
              <w:jc w:val="both"/>
              <w:rPr>
                <w:rFonts w:ascii="Times New Roman" w:hAnsi="Times New Roman"/>
                <w:sz w:val="24"/>
                <w:szCs w:val="24"/>
              </w:rPr>
            </w:pPr>
            <w:r w:rsidRPr="00875489">
              <w:rPr>
                <w:rFonts w:ascii="Times New Roman" w:hAnsi="Times New Roman"/>
                <w:sz w:val="24"/>
                <w:szCs w:val="24"/>
              </w:rPr>
              <w:t>Гражданское право как отрасль права</w:t>
            </w:r>
          </w:p>
        </w:tc>
        <w:tc>
          <w:tcPr>
            <w:tcW w:w="5777" w:type="dxa"/>
          </w:tcPr>
          <w:p w:rsidR="00CD2326" w:rsidRPr="00875489" w:rsidRDefault="00E52E1B" w:rsidP="003530E6">
            <w:pPr>
              <w:ind w:firstLine="709"/>
              <w:jc w:val="both"/>
            </w:pPr>
            <w:r w:rsidRPr="00875489">
              <w:t>Понятие, предмет и метод гражданского права как отрасли российской системы права; причины возникновения гражданского права; основные принципы и содержание российского гражданского права; функции гражданского права, источники гражданского права, понятие, содержание и виды гражданских правоотношений</w:t>
            </w:r>
          </w:p>
        </w:tc>
      </w:tr>
      <w:tr w:rsidR="00CD2326" w:rsidRPr="00875489" w:rsidTr="008D1601">
        <w:tc>
          <w:tcPr>
            <w:tcW w:w="817" w:type="dxa"/>
          </w:tcPr>
          <w:p w:rsidR="00CD2326" w:rsidRPr="00875489" w:rsidRDefault="00CD2326" w:rsidP="000F1B6F">
            <w:pPr>
              <w:pStyle w:val="a9"/>
              <w:numPr>
                <w:ilvl w:val="0"/>
                <w:numId w:val="5"/>
              </w:numPr>
              <w:jc w:val="both"/>
            </w:pPr>
          </w:p>
        </w:tc>
        <w:tc>
          <w:tcPr>
            <w:tcW w:w="2977" w:type="dxa"/>
          </w:tcPr>
          <w:p w:rsidR="00CD2326" w:rsidRPr="00875489" w:rsidRDefault="00E52E1B" w:rsidP="009867AC">
            <w:pPr>
              <w:jc w:val="both"/>
            </w:pPr>
            <w:r w:rsidRPr="00875489">
              <w:t>Субъекты и объекты гражданского права</w:t>
            </w:r>
          </w:p>
        </w:tc>
        <w:tc>
          <w:tcPr>
            <w:tcW w:w="5777" w:type="dxa"/>
          </w:tcPr>
          <w:p w:rsidR="00CD2326" w:rsidRPr="00875489" w:rsidRDefault="003530E6" w:rsidP="00243AD7">
            <w:pPr>
              <w:jc w:val="both"/>
            </w:pPr>
            <w:r w:rsidRPr="00875489">
              <w:t>Лица, как субъекты гражданского права. Физические лица. Правосубъектность. Юридические лица – понятие, основные виды, коммерческие и некоммерческие. Понятие и виды объектов гражданских правоотношений.</w:t>
            </w:r>
          </w:p>
        </w:tc>
      </w:tr>
      <w:tr w:rsidR="00CD2326" w:rsidRPr="00875489" w:rsidTr="008D1601">
        <w:tc>
          <w:tcPr>
            <w:tcW w:w="817" w:type="dxa"/>
          </w:tcPr>
          <w:p w:rsidR="00CD2326" w:rsidRPr="00875489" w:rsidRDefault="00CD2326" w:rsidP="000F1B6F">
            <w:pPr>
              <w:pStyle w:val="a9"/>
              <w:numPr>
                <w:ilvl w:val="0"/>
                <w:numId w:val="5"/>
              </w:numPr>
              <w:jc w:val="both"/>
            </w:pPr>
          </w:p>
        </w:tc>
        <w:tc>
          <w:tcPr>
            <w:tcW w:w="2977" w:type="dxa"/>
          </w:tcPr>
          <w:p w:rsidR="00CD2326" w:rsidRPr="00875489" w:rsidRDefault="005D7525" w:rsidP="003530E6">
            <w:pPr>
              <w:jc w:val="both"/>
            </w:pPr>
            <w:r>
              <w:t xml:space="preserve">Приобретение, осуществление и защита </w:t>
            </w:r>
            <w:r>
              <w:lastRenderedPageBreak/>
              <w:t>гражданских права.</w:t>
            </w:r>
          </w:p>
        </w:tc>
        <w:tc>
          <w:tcPr>
            <w:tcW w:w="5777" w:type="dxa"/>
          </w:tcPr>
          <w:p w:rsidR="00CD2326" w:rsidRPr="00875489" w:rsidRDefault="003530E6" w:rsidP="003530E6">
            <w:pPr>
              <w:spacing w:line="216" w:lineRule="auto"/>
              <w:ind w:firstLine="284"/>
              <w:jc w:val="both"/>
              <w:rPr>
                <w:spacing w:val="-4"/>
              </w:rPr>
            </w:pPr>
            <w:r w:rsidRPr="00875489">
              <w:rPr>
                <w:spacing w:val="-4"/>
              </w:rPr>
              <w:lastRenderedPageBreak/>
              <w:t xml:space="preserve">Понятие и виды сделок. Формы сделки. Условия действительности сделок: Недействительные сделки: </w:t>
            </w:r>
            <w:r w:rsidRPr="00875489">
              <w:rPr>
                <w:spacing w:val="-4"/>
              </w:rPr>
              <w:lastRenderedPageBreak/>
              <w:t xml:space="preserve">понятие, значение, виды. Ничтожные и оспоримые сделки: понятия и виды. Последствия совершения и исполнения недействительных сделок. </w:t>
            </w:r>
            <w:r w:rsidR="005D7525" w:rsidRPr="00875489">
              <w:rPr>
                <w:spacing w:val="-4"/>
              </w:rPr>
              <w:t>Понятие представительства. Основания возникновения представительства и виды представительств. Понятие полномочия. Доверенность: понятие, форма, срок, виды. Субъекты, уполномоченные заверять доверенность. Срок: понятие, место в системе юридических фактов, значение, исчисление. Классификация (виды) сроков: Исковая давность: понятие, виды, инициаторы применения правил об исковой давности .</w:t>
            </w:r>
          </w:p>
        </w:tc>
      </w:tr>
      <w:tr w:rsidR="00CD2326" w:rsidRPr="00875489" w:rsidTr="008D1601">
        <w:tc>
          <w:tcPr>
            <w:tcW w:w="817" w:type="dxa"/>
          </w:tcPr>
          <w:p w:rsidR="00CD2326" w:rsidRPr="00875489" w:rsidRDefault="00CD2326" w:rsidP="000F1B6F">
            <w:pPr>
              <w:pStyle w:val="a9"/>
              <w:numPr>
                <w:ilvl w:val="0"/>
                <w:numId w:val="5"/>
              </w:numPr>
              <w:jc w:val="both"/>
            </w:pPr>
          </w:p>
        </w:tc>
        <w:tc>
          <w:tcPr>
            <w:tcW w:w="2977" w:type="dxa"/>
          </w:tcPr>
          <w:p w:rsidR="00CD2326" w:rsidRPr="00875489" w:rsidRDefault="005D7525" w:rsidP="009867AC">
            <w:pPr>
              <w:jc w:val="both"/>
            </w:pPr>
            <w:r>
              <w:t>Вещное право – общие положения</w:t>
            </w:r>
          </w:p>
        </w:tc>
        <w:tc>
          <w:tcPr>
            <w:tcW w:w="5777" w:type="dxa"/>
          </w:tcPr>
          <w:p w:rsidR="00CD2326" w:rsidRPr="00875489" w:rsidRDefault="005D7525" w:rsidP="00F548AD">
            <w:pPr>
              <w:ind w:firstLine="709"/>
              <w:jc w:val="both"/>
            </w:pPr>
            <w:r w:rsidRPr="00875489">
              <w:rPr>
                <w:spacing w:val="-4"/>
              </w:rPr>
              <w:t>Понятие «вещного права» в объективном и субъективном смыслах; предмет и метод вещного права как подотрасли гражданского права; виды вещных прав и их отличие от прав обязательственных; функции вещного права в регулировании имущественных отношений; понятие, содержание и основания возникновения права собственности; прекращение права собственности.</w:t>
            </w:r>
          </w:p>
        </w:tc>
      </w:tr>
      <w:tr w:rsidR="00CD2326" w:rsidRPr="00875489" w:rsidTr="008D1601">
        <w:tc>
          <w:tcPr>
            <w:tcW w:w="817" w:type="dxa"/>
          </w:tcPr>
          <w:p w:rsidR="00CD2326" w:rsidRPr="00875489" w:rsidRDefault="00CD2326" w:rsidP="000F1B6F">
            <w:pPr>
              <w:pStyle w:val="a9"/>
              <w:numPr>
                <w:ilvl w:val="0"/>
                <w:numId w:val="5"/>
              </w:numPr>
              <w:jc w:val="both"/>
            </w:pPr>
          </w:p>
        </w:tc>
        <w:tc>
          <w:tcPr>
            <w:tcW w:w="2977" w:type="dxa"/>
          </w:tcPr>
          <w:p w:rsidR="00CD2326" w:rsidRPr="00875489" w:rsidRDefault="005D7525" w:rsidP="009867AC">
            <w:pPr>
              <w:jc w:val="both"/>
            </w:pPr>
            <w:r>
              <w:t>Виды собственности в РФ</w:t>
            </w:r>
            <w:r w:rsidR="00A476EE">
              <w:t xml:space="preserve"> и иные вещные права</w:t>
            </w:r>
          </w:p>
        </w:tc>
        <w:tc>
          <w:tcPr>
            <w:tcW w:w="5777" w:type="dxa"/>
          </w:tcPr>
          <w:p w:rsidR="00CD2326" w:rsidRPr="00875489" w:rsidRDefault="003530E6" w:rsidP="00A22089">
            <w:pPr>
              <w:jc w:val="both"/>
            </w:pPr>
            <w:r w:rsidRPr="00875489">
              <w:rPr>
                <w:spacing w:val="-4"/>
              </w:rPr>
              <w:t>Виды собственности</w:t>
            </w:r>
            <w:r w:rsidR="00A476EE">
              <w:rPr>
                <w:spacing w:val="-4"/>
              </w:rPr>
              <w:t>. Частная собственность. Право публичной собственности. Общая собственность. Иные вещные права – сервитут, право хозяйственного ведения, право оперативного управления.</w:t>
            </w:r>
          </w:p>
        </w:tc>
      </w:tr>
      <w:tr w:rsidR="005568D2" w:rsidRPr="00875489" w:rsidTr="008D1601">
        <w:tc>
          <w:tcPr>
            <w:tcW w:w="817" w:type="dxa"/>
          </w:tcPr>
          <w:p w:rsidR="005568D2" w:rsidRPr="00875489" w:rsidRDefault="005568D2" w:rsidP="000F1B6F">
            <w:pPr>
              <w:pStyle w:val="a9"/>
              <w:numPr>
                <w:ilvl w:val="0"/>
                <w:numId w:val="5"/>
              </w:numPr>
              <w:jc w:val="both"/>
            </w:pPr>
          </w:p>
        </w:tc>
        <w:tc>
          <w:tcPr>
            <w:tcW w:w="2977" w:type="dxa"/>
          </w:tcPr>
          <w:p w:rsidR="005568D2" w:rsidRPr="00875489" w:rsidRDefault="00E52E1B" w:rsidP="00FB4696">
            <w:pPr>
              <w:jc w:val="both"/>
            </w:pPr>
            <w:r w:rsidRPr="00875489">
              <w:t>Обязательственное право</w:t>
            </w:r>
          </w:p>
        </w:tc>
        <w:tc>
          <w:tcPr>
            <w:tcW w:w="5777" w:type="dxa"/>
          </w:tcPr>
          <w:p w:rsidR="003530E6" w:rsidRPr="00875489" w:rsidRDefault="00D9753B" w:rsidP="003530E6">
            <w:pPr>
              <w:jc w:val="both"/>
              <w:rPr>
                <w:spacing w:val="-4"/>
              </w:rPr>
            </w:pPr>
            <w:r>
              <w:rPr>
                <w:spacing w:val="-4"/>
              </w:rPr>
              <w:t>П</w:t>
            </w:r>
            <w:r w:rsidR="003530E6" w:rsidRPr="00875489">
              <w:rPr>
                <w:spacing w:val="-4"/>
              </w:rPr>
              <w:t>онятие «обязательственного права» в объективном и субъективном смыслах; предмет обязательственного права как подотрасли гражданского права; виды обязательств; основания возникновения обязательств; принципы исполнения обязательств; основания прекращения обязательств; способы обеспечения исполнения обязательств; понятие договора, его содержание, порядок заключения, изменения и прекращения; понятие, основания и условия гражданско-правовой ответственности за нарушение обязательств.</w:t>
            </w:r>
          </w:p>
          <w:p w:rsidR="005568D2" w:rsidRPr="00875489" w:rsidRDefault="005568D2" w:rsidP="00A22089">
            <w:pPr>
              <w:ind w:firstLine="709"/>
              <w:jc w:val="both"/>
            </w:pPr>
          </w:p>
        </w:tc>
      </w:tr>
      <w:tr w:rsidR="005568D2" w:rsidRPr="00875489" w:rsidTr="008D1601">
        <w:tc>
          <w:tcPr>
            <w:tcW w:w="817" w:type="dxa"/>
          </w:tcPr>
          <w:p w:rsidR="005568D2" w:rsidRPr="00875489" w:rsidRDefault="005568D2" w:rsidP="000F1B6F">
            <w:pPr>
              <w:pStyle w:val="a9"/>
              <w:numPr>
                <w:ilvl w:val="0"/>
                <w:numId w:val="5"/>
              </w:numPr>
              <w:jc w:val="both"/>
            </w:pPr>
          </w:p>
        </w:tc>
        <w:tc>
          <w:tcPr>
            <w:tcW w:w="2977" w:type="dxa"/>
          </w:tcPr>
          <w:p w:rsidR="005568D2" w:rsidRPr="00875489" w:rsidRDefault="00E52E1B" w:rsidP="00FB4696">
            <w:pPr>
              <w:jc w:val="both"/>
            </w:pPr>
            <w:r w:rsidRPr="00875489">
              <w:t>Общие положения о договоре.</w:t>
            </w:r>
          </w:p>
        </w:tc>
        <w:tc>
          <w:tcPr>
            <w:tcW w:w="5777" w:type="dxa"/>
          </w:tcPr>
          <w:p w:rsidR="00875489" w:rsidRPr="00875489" w:rsidRDefault="00A22089" w:rsidP="00875489">
            <w:pPr>
              <w:spacing w:line="216" w:lineRule="auto"/>
              <w:ind w:firstLine="284"/>
              <w:jc w:val="both"/>
            </w:pPr>
            <w:r w:rsidRPr="00875489">
              <w:rPr>
                <w:bCs/>
              </w:rPr>
              <w:t xml:space="preserve"> </w:t>
            </w:r>
            <w:r w:rsidR="00875489" w:rsidRPr="00875489">
              <w:t xml:space="preserve">Понятие гражданско-правового договора. Роль договора в организации рыночной экономики. </w:t>
            </w:r>
          </w:p>
          <w:p w:rsidR="00875489" w:rsidRPr="00875489" w:rsidRDefault="00875489" w:rsidP="00875489">
            <w:pPr>
              <w:spacing w:line="216" w:lineRule="auto"/>
              <w:ind w:firstLine="284"/>
              <w:jc w:val="both"/>
            </w:pPr>
            <w:r w:rsidRPr="00875489">
              <w:t xml:space="preserve">Свобода договоров. </w:t>
            </w:r>
          </w:p>
          <w:p w:rsidR="00875489" w:rsidRPr="00875489" w:rsidRDefault="00875489" w:rsidP="00875489">
            <w:pPr>
              <w:spacing w:line="216" w:lineRule="auto"/>
              <w:ind w:firstLine="284"/>
              <w:jc w:val="both"/>
            </w:pPr>
            <w:r w:rsidRPr="00875489">
              <w:t xml:space="preserve">Система гражданско-правовых договоров. Тип, вид, разновидность договора. Классификация договоров в гражданском праве. </w:t>
            </w:r>
          </w:p>
          <w:p w:rsidR="005568D2" w:rsidRPr="00875489" w:rsidRDefault="00875489" w:rsidP="00875489">
            <w:pPr>
              <w:jc w:val="both"/>
            </w:pPr>
            <w:r w:rsidRPr="00875489">
              <w:t>Содержание договора. Существенные условия договора: понятие и их значение для его действительности. Иные виды условий договора. Заключение договора.</w:t>
            </w:r>
          </w:p>
        </w:tc>
      </w:tr>
      <w:tr w:rsidR="009F3FA0" w:rsidRPr="00875489" w:rsidTr="008D1601">
        <w:tc>
          <w:tcPr>
            <w:tcW w:w="817" w:type="dxa"/>
          </w:tcPr>
          <w:p w:rsidR="009F3FA0" w:rsidRPr="00875489" w:rsidRDefault="009F3FA0" w:rsidP="000F1B6F">
            <w:pPr>
              <w:pStyle w:val="a9"/>
              <w:numPr>
                <w:ilvl w:val="0"/>
                <w:numId w:val="5"/>
              </w:numPr>
              <w:jc w:val="both"/>
            </w:pPr>
          </w:p>
        </w:tc>
        <w:tc>
          <w:tcPr>
            <w:tcW w:w="2977" w:type="dxa"/>
          </w:tcPr>
          <w:p w:rsidR="009F3FA0" w:rsidRPr="00875489" w:rsidRDefault="00E52E1B" w:rsidP="00FB4696">
            <w:pPr>
              <w:jc w:val="both"/>
            </w:pPr>
            <w:r w:rsidRPr="00875489">
              <w:t>Отдельные виды обязательств</w:t>
            </w:r>
          </w:p>
        </w:tc>
        <w:tc>
          <w:tcPr>
            <w:tcW w:w="5777" w:type="dxa"/>
          </w:tcPr>
          <w:p w:rsidR="009F3FA0" w:rsidRPr="00875489" w:rsidRDefault="00875489" w:rsidP="000F76BF">
            <w:pPr>
              <w:jc w:val="both"/>
            </w:pPr>
            <w:r w:rsidRPr="00875489">
              <w:t>Договорные обязательства по передаче имущества в собственность, договорные обязательства по передаче имущества в пользование, договорные обязательства по выполнению работ, по оказанию услуг</w:t>
            </w:r>
            <w:r>
              <w:t xml:space="preserve"> и др.</w:t>
            </w:r>
          </w:p>
        </w:tc>
      </w:tr>
      <w:tr w:rsidR="009F3FA0" w:rsidRPr="00875489" w:rsidTr="008D1601">
        <w:tc>
          <w:tcPr>
            <w:tcW w:w="817" w:type="dxa"/>
          </w:tcPr>
          <w:p w:rsidR="009F3FA0" w:rsidRPr="00875489" w:rsidRDefault="009F3FA0" w:rsidP="000F1B6F">
            <w:pPr>
              <w:pStyle w:val="a9"/>
              <w:numPr>
                <w:ilvl w:val="0"/>
                <w:numId w:val="5"/>
              </w:numPr>
              <w:jc w:val="both"/>
            </w:pPr>
          </w:p>
        </w:tc>
        <w:tc>
          <w:tcPr>
            <w:tcW w:w="2977" w:type="dxa"/>
          </w:tcPr>
          <w:p w:rsidR="009F3FA0" w:rsidRPr="00875489" w:rsidRDefault="00E52E1B" w:rsidP="009867AC">
            <w:pPr>
              <w:jc w:val="both"/>
            </w:pPr>
            <w:r w:rsidRPr="00875489">
              <w:t>Наследственное право</w:t>
            </w:r>
          </w:p>
        </w:tc>
        <w:tc>
          <w:tcPr>
            <w:tcW w:w="5777" w:type="dxa"/>
          </w:tcPr>
          <w:p w:rsidR="009F3FA0" w:rsidRPr="00875489" w:rsidRDefault="00875489" w:rsidP="00875489">
            <w:pPr>
              <w:pStyle w:val="afa"/>
              <w:spacing w:line="216" w:lineRule="auto"/>
              <w:jc w:val="both"/>
              <w:rPr>
                <w:b w:val="0"/>
                <w:spacing w:val="-4"/>
                <w:sz w:val="24"/>
              </w:rPr>
            </w:pPr>
            <w:r>
              <w:rPr>
                <w:b w:val="0"/>
                <w:spacing w:val="-4"/>
                <w:sz w:val="24"/>
              </w:rPr>
              <w:t>П</w:t>
            </w:r>
            <w:r w:rsidRPr="00875489">
              <w:rPr>
                <w:b w:val="0"/>
                <w:spacing w:val="-4"/>
                <w:sz w:val="24"/>
              </w:rPr>
              <w:t xml:space="preserve">редмет наследственного права как подотрасли гражданского права; принципы и функции наследственного права; основные категории </w:t>
            </w:r>
            <w:r w:rsidRPr="00875489">
              <w:rPr>
                <w:b w:val="0"/>
                <w:spacing w:val="-4"/>
                <w:sz w:val="24"/>
              </w:rPr>
              <w:lastRenderedPageBreak/>
              <w:t>наследственного права;  источники наследственного права; виды наследования и их характеристику; порядок принятия наследства; оформление наследственных прав.</w:t>
            </w:r>
          </w:p>
        </w:tc>
      </w:tr>
    </w:tbl>
    <w:p w:rsidR="00651AE3" w:rsidRPr="00773DBC" w:rsidRDefault="00651AE3" w:rsidP="00651AE3">
      <w:pPr>
        <w:jc w:val="center"/>
      </w:pPr>
    </w:p>
    <w:p w:rsidR="00651AE3" w:rsidRPr="00773DBC" w:rsidRDefault="00651AE3" w:rsidP="00651AE3">
      <w:pPr>
        <w:jc w:val="center"/>
      </w:pPr>
      <w:r w:rsidRPr="00773DBC">
        <w:t>Содержание практических занятий</w:t>
      </w:r>
    </w:p>
    <w:tbl>
      <w:tblPr>
        <w:tblStyle w:val="a8"/>
        <w:tblW w:w="9747" w:type="dxa"/>
        <w:tblLayout w:type="fixed"/>
        <w:tblLook w:val="04A0" w:firstRow="1" w:lastRow="0" w:firstColumn="1" w:lastColumn="0" w:noHBand="0" w:noVBand="1"/>
      </w:tblPr>
      <w:tblGrid>
        <w:gridCol w:w="675"/>
        <w:gridCol w:w="2128"/>
        <w:gridCol w:w="6944"/>
      </w:tblGrid>
      <w:tr w:rsidR="00E52E1B" w:rsidRPr="00E52E1B" w:rsidTr="00B939C1">
        <w:tc>
          <w:tcPr>
            <w:tcW w:w="675" w:type="dxa"/>
          </w:tcPr>
          <w:p w:rsidR="00E52E1B" w:rsidRPr="00E52E1B" w:rsidRDefault="00E52E1B" w:rsidP="003530E6">
            <w:pPr>
              <w:jc w:val="center"/>
              <w:rPr>
                <w:b/>
              </w:rPr>
            </w:pPr>
            <w:r w:rsidRPr="00E52E1B">
              <w:rPr>
                <w:b/>
              </w:rPr>
              <w:t>№ п/п</w:t>
            </w:r>
          </w:p>
        </w:tc>
        <w:tc>
          <w:tcPr>
            <w:tcW w:w="2128" w:type="dxa"/>
          </w:tcPr>
          <w:p w:rsidR="00E52E1B" w:rsidRPr="00E52E1B" w:rsidRDefault="00E52E1B" w:rsidP="003530E6">
            <w:pPr>
              <w:jc w:val="center"/>
              <w:rPr>
                <w:b/>
              </w:rPr>
            </w:pPr>
            <w:r w:rsidRPr="00E52E1B">
              <w:rPr>
                <w:b/>
              </w:rPr>
              <w:t>Наименование темы (раздела) дисциплины</w:t>
            </w:r>
          </w:p>
        </w:tc>
        <w:tc>
          <w:tcPr>
            <w:tcW w:w="6944" w:type="dxa"/>
          </w:tcPr>
          <w:p w:rsidR="00E52E1B" w:rsidRPr="00E52E1B" w:rsidRDefault="00E52E1B" w:rsidP="003530E6">
            <w:pPr>
              <w:jc w:val="center"/>
              <w:rPr>
                <w:b/>
              </w:rPr>
            </w:pPr>
            <w:r w:rsidRPr="00E52E1B">
              <w:rPr>
                <w:b/>
              </w:rPr>
              <w:t xml:space="preserve">Содержание </w:t>
            </w:r>
            <w:r>
              <w:rPr>
                <w:b/>
              </w:rPr>
              <w:t xml:space="preserve"> СЗ</w:t>
            </w:r>
          </w:p>
        </w:tc>
      </w:tr>
      <w:tr w:rsidR="00E52E1B" w:rsidRPr="00E52E1B" w:rsidTr="00B939C1">
        <w:tc>
          <w:tcPr>
            <w:tcW w:w="675" w:type="dxa"/>
          </w:tcPr>
          <w:p w:rsidR="00E52E1B" w:rsidRPr="00E52E1B" w:rsidRDefault="00E52E1B" w:rsidP="00E52E1B">
            <w:pPr>
              <w:pStyle w:val="a9"/>
              <w:numPr>
                <w:ilvl w:val="0"/>
                <w:numId w:val="42"/>
              </w:numPr>
              <w:jc w:val="center"/>
            </w:pPr>
          </w:p>
        </w:tc>
        <w:tc>
          <w:tcPr>
            <w:tcW w:w="2128" w:type="dxa"/>
          </w:tcPr>
          <w:p w:rsidR="00E52E1B" w:rsidRPr="00E52E1B" w:rsidRDefault="00E52E1B" w:rsidP="003530E6">
            <w:pPr>
              <w:pStyle w:val="1"/>
              <w:spacing w:after="0" w:line="240" w:lineRule="auto"/>
              <w:ind w:left="0"/>
              <w:jc w:val="both"/>
              <w:rPr>
                <w:rFonts w:ascii="Times New Roman" w:hAnsi="Times New Roman"/>
                <w:sz w:val="24"/>
                <w:szCs w:val="24"/>
              </w:rPr>
            </w:pPr>
            <w:r w:rsidRPr="00E52E1B">
              <w:rPr>
                <w:rFonts w:ascii="Times New Roman" w:hAnsi="Times New Roman"/>
                <w:sz w:val="24"/>
                <w:szCs w:val="24"/>
              </w:rPr>
              <w:t>Гражданское право как отрасль права</w:t>
            </w:r>
          </w:p>
        </w:tc>
        <w:tc>
          <w:tcPr>
            <w:tcW w:w="6944" w:type="dxa"/>
          </w:tcPr>
          <w:p w:rsidR="00875489" w:rsidRPr="00875489" w:rsidRDefault="00471759" w:rsidP="005D7525">
            <w:pPr>
              <w:pStyle w:val="10"/>
              <w:rPr>
                <w:noProof/>
                <w:sz w:val="22"/>
                <w:szCs w:val="22"/>
              </w:rPr>
            </w:pPr>
            <w:hyperlink w:anchor="_Toc289589685" w:history="1">
              <w:r w:rsidR="00875489" w:rsidRPr="00875489">
                <w:rPr>
                  <w:rStyle w:val="ad"/>
                  <w:rFonts w:ascii="Times New Roman" w:hAnsi="Times New Roman" w:cs="Times New Roman"/>
                  <w:noProof/>
                  <w:color w:val="auto"/>
                  <w:u w:val="none"/>
                </w:rPr>
                <w:t>Термин "гражданское право"</w:t>
              </w:r>
              <w:r w:rsidR="00875489">
                <w:rPr>
                  <w:rStyle w:val="ad"/>
                  <w:rFonts w:ascii="Times New Roman" w:hAnsi="Times New Roman" w:cs="Times New Roman"/>
                  <w:noProof/>
                  <w:color w:val="auto"/>
                  <w:u w:val="none"/>
                </w:rPr>
                <w:t xml:space="preserve">     </w:t>
              </w:r>
            </w:hyperlink>
          </w:p>
          <w:p w:rsidR="00875489" w:rsidRPr="00875489" w:rsidRDefault="00471759" w:rsidP="005D7525">
            <w:pPr>
              <w:pStyle w:val="10"/>
              <w:rPr>
                <w:noProof/>
                <w:sz w:val="22"/>
                <w:szCs w:val="22"/>
              </w:rPr>
            </w:pPr>
            <w:hyperlink w:anchor="_Toc289589686" w:history="1">
              <w:r w:rsidR="00875489" w:rsidRPr="00875489">
                <w:rPr>
                  <w:rStyle w:val="ad"/>
                  <w:rFonts w:ascii="Times New Roman" w:hAnsi="Times New Roman" w:cs="Times New Roman"/>
                  <w:noProof/>
                  <w:color w:val="auto"/>
                  <w:u w:val="none"/>
                </w:rPr>
                <w:t>Система российского гражданского права</w:t>
              </w:r>
              <w:r w:rsidR="00875489" w:rsidRPr="00875489">
                <w:rPr>
                  <w:noProof/>
                  <w:webHidden/>
                </w:rPr>
                <w:tab/>
              </w:r>
            </w:hyperlink>
          </w:p>
          <w:p w:rsidR="00875489" w:rsidRPr="00875489" w:rsidRDefault="00471759" w:rsidP="005D7525">
            <w:pPr>
              <w:pStyle w:val="10"/>
              <w:rPr>
                <w:noProof/>
                <w:sz w:val="22"/>
                <w:szCs w:val="22"/>
              </w:rPr>
            </w:pPr>
            <w:hyperlink w:anchor="_Toc289589687" w:history="1">
              <w:r w:rsidR="00875489" w:rsidRPr="00875489">
                <w:rPr>
                  <w:rStyle w:val="ad"/>
                  <w:rFonts w:ascii="Times New Roman" w:hAnsi="Times New Roman" w:cs="Times New Roman"/>
                  <w:noProof/>
                  <w:color w:val="auto"/>
                  <w:u w:val="none"/>
                </w:rPr>
                <w:t>Гражданское право как система юридических норм</w:t>
              </w:r>
              <w:r w:rsidR="00875489" w:rsidRPr="00875489">
                <w:rPr>
                  <w:noProof/>
                  <w:webHidden/>
                </w:rPr>
                <w:tab/>
              </w:r>
            </w:hyperlink>
          </w:p>
          <w:p w:rsidR="00875489" w:rsidRPr="00875489" w:rsidRDefault="00471759" w:rsidP="005D7525">
            <w:pPr>
              <w:pStyle w:val="10"/>
              <w:rPr>
                <w:noProof/>
                <w:sz w:val="22"/>
                <w:szCs w:val="22"/>
              </w:rPr>
            </w:pPr>
            <w:hyperlink w:anchor="_Toc289589688" w:history="1">
              <w:r w:rsidR="00875489" w:rsidRPr="00875489">
                <w:rPr>
                  <w:rStyle w:val="ad"/>
                  <w:rFonts w:ascii="Times New Roman" w:hAnsi="Times New Roman" w:cs="Times New Roman"/>
                  <w:noProof/>
                  <w:color w:val="auto"/>
                  <w:u w:val="none"/>
                </w:rPr>
                <w:t>История российски</w:t>
              </w:r>
              <w:r w:rsidR="00875489">
                <w:rPr>
                  <w:rStyle w:val="ad"/>
                  <w:rFonts w:ascii="Times New Roman" w:hAnsi="Times New Roman" w:cs="Times New Roman"/>
                  <w:noProof/>
                  <w:color w:val="auto"/>
                  <w:u w:val="none"/>
                </w:rPr>
                <w:t>х кодификаций гражданского права</w:t>
              </w:r>
            </w:hyperlink>
            <w:hyperlink w:anchor="_Toc289589690" w:history="1">
              <w:r w:rsidR="00875489" w:rsidRPr="00875489">
                <w:rPr>
                  <w:noProof/>
                  <w:webHidden/>
                </w:rPr>
                <w:tab/>
              </w:r>
            </w:hyperlink>
          </w:p>
          <w:p w:rsidR="00875489" w:rsidRPr="00875489" w:rsidRDefault="00471759" w:rsidP="005D7525">
            <w:pPr>
              <w:pStyle w:val="10"/>
              <w:rPr>
                <w:noProof/>
                <w:sz w:val="22"/>
                <w:szCs w:val="22"/>
              </w:rPr>
            </w:pPr>
            <w:hyperlink w:anchor="_Toc289589691" w:history="1">
              <w:r w:rsidR="00875489" w:rsidRPr="00875489">
                <w:rPr>
                  <w:rStyle w:val="ad"/>
                  <w:rFonts w:ascii="Times New Roman" w:hAnsi="Times New Roman" w:cs="Times New Roman"/>
                  <w:noProof/>
                  <w:color w:val="auto"/>
                  <w:u w:val="none"/>
                </w:rPr>
                <w:t>Предмет гражданского права</w:t>
              </w:r>
              <w:r w:rsidR="00875489" w:rsidRPr="00875489">
                <w:rPr>
                  <w:noProof/>
                  <w:webHidden/>
                </w:rPr>
                <w:tab/>
              </w:r>
            </w:hyperlink>
          </w:p>
          <w:p w:rsidR="00875489" w:rsidRPr="00875489" w:rsidRDefault="00471759" w:rsidP="005D7525">
            <w:pPr>
              <w:pStyle w:val="10"/>
              <w:rPr>
                <w:noProof/>
                <w:sz w:val="22"/>
                <w:szCs w:val="22"/>
              </w:rPr>
            </w:pPr>
            <w:hyperlink w:anchor="_Toc289589692" w:history="1">
              <w:r w:rsidR="00875489" w:rsidRPr="00875489">
                <w:rPr>
                  <w:rStyle w:val="ad"/>
                  <w:rFonts w:ascii="Times New Roman" w:hAnsi="Times New Roman" w:cs="Times New Roman"/>
                  <w:noProof/>
                  <w:color w:val="auto"/>
                  <w:u w:val="none"/>
                </w:rPr>
                <w:t>Метод гражданского права</w:t>
              </w:r>
              <w:r w:rsidR="00875489" w:rsidRPr="00875489">
                <w:rPr>
                  <w:noProof/>
                  <w:webHidden/>
                </w:rPr>
                <w:tab/>
              </w:r>
            </w:hyperlink>
          </w:p>
          <w:p w:rsidR="00875489" w:rsidRPr="00875489" w:rsidRDefault="00471759" w:rsidP="005D7525">
            <w:pPr>
              <w:pStyle w:val="10"/>
              <w:rPr>
                <w:noProof/>
                <w:sz w:val="22"/>
                <w:szCs w:val="22"/>
              </w:rPr>
            </w:pPr>
            <w:hyperlink w:anchor="_Toc289589693" w:history="1">
              <w:r w:rsidR="00875489" w:rsidRPr="00875489">
                <w:rPr>
                  <w:rStyle w:val="ad"/>
                  <w:rFonts w:ascii="Times New Roman" w:hAnsi="Times New Roman" w:cs="Times New Roman"/>
                  <w:noProof/>
                  <w:color w:val="auto"/>
                  <w:u w:val="none"/>
                </w:rPr>
                <w:t>Основные начала гражданского права</w:t>
              </w:r>
              <w:r w:rsidR="00875489" w:rsidRPr="00875489">
                <w:rPr>
                  <w:noProof/>
                  <w:webHidden/>
                </w:rPr>
                <w:tab/>
              </w:r>
            </w:hyperlink>
          </w:p>
          <w:p w:rsidR="00875489" w:rsidRPr="00875489" w:rsidRDefault="00471759" w:rsidP="005D7525">
            <w:pPr>
              <w:pStyle w:val="10"/>
              <w:rPr>
                <w:noProof/>
                <w:sz w:val="22"/>
                <w:szCs w:val="22"/>
              </w:rPr>
            </w:pPr>
            <w:hyperlink w:anchor="_Toc289589694" w:history="1">
              <w:r w:rsidR="00875489" w:rsidRPr="00875489">
                <w:rPr>
                  <w:rStyle w:val="ad"/>
                  <w:rFonts w:ascii="Times New Roman" w:hAnsi="Times New Roman" w:cs="Times New Roman"/>
                  <w:noProof/>
                  <w:color w:val="auto"/>
                  <w:u w:val="none"/>
                </w:rPr>
                <w:t>Российское гражданское право как частное право</w:t>
              </w:r>
              <w:r w:rsidR="00875489" w:rsidRPr="00875489">
                <w:rPr>
                  <w:noProof/>
                  <w:webHidden/>
                </w:rPr>
                <w:tab/>
              </w:r>
            </w:hyperlink>
          </w:p>
          <w:p w:rsidR="00875489" w:rsidRPr="00875489" w:rsidRDefault="00471759" w:rsidP="005D7525">
            <w:pPr>
              <w:pStyle w:val="10"/>
              <w:rPr>
                <w:noProof/>
                <w:sz w:val="22"/>
                <w:szCs w:val="22"/>
              </w:rPr>
            </w:pPr>
            <w:hyperlink w:anchor="_Toc289589700" w:history="1">
              <w:r w:rsidR="00875489" w:rsidRPr="00875489">
                <w:rPr>
                  <w:rStyle w:val="ad"/>
                  <w:rFonts w:ascii="Times New Roman" w:hAnsi="Times New Roman" w:cs="Times New Roman"/>
                  <w:noProof/>
                  <w:color w:val="auto"/>
                  <w:u w:val="none"/>
                </w:rPr>
                <w:t>Понятие источника гражданского права</w:t>
              </w:r>
              <w:r w:rsidR="00875489" w:rsidRPr="00875489">
                <w:rPr>
                  <w:noProof/>
                  <w:webHidden/>
                </w:rPr>
                <w:tab/>
              </w:r>
            </w:hyperlink>
          </w:p>
          <w:p w:rsidR="00875489" w:rsidRPr="00875489" w:rsidRDefault="00471759" w:rsidP="005D7525">
            <w:pPr>
              <w:pStyle w:val="10"/>
              <w:rPr>
                <w:noProof/>
                <w:sz w:val="22"/>
                <w:szCs w:val="22"/>
              </w:rPr>
            </w:pPr>
            <w:hyperlink w:anchor="_Toc289589701" w:history="1">
              <w:r w:rsidR="00875489" w:rsidRPr="00875489">
                <w:rPr>
                  <w:rStyle w:val="ad"/>
                  <w:rFonts w:ascii="Times New Roman" w:hAnsi="Times New Roman" w:cs="Times New Roman"/>
                  <w:noProof/>
                  <w:color w:val="auto"/>
                  <w:u w:val="none"/>
                </w:rPr>
                <w:t>Гражданское законодательство</w:t>
              </w:r>
              <w:r w:rsidR="00875489" w:rsidRPr="00875489">
                <w:rPr>
                  <w:noProof/>
                  <w:webHidden/>
                </w:rPr>
                <w:tab/>
              </w:r>
            </w:hyperlink>
          </w:p>
          <w:p w:rsidR="00875489" w:rsidRPr="00875489" w:rsidRDefault="00471759" w:rsidP="005D7525">
            <w:pPr>
              <w:pStyle w:val="10"/>
              <w:rPr>
                <w:noProof/>
                <w:sz w:val="22"/>
                <w:szCs w:val="22"/>
              </w:rPr>
            </w:pPr>
            <w:hyperlink w:anchor="_Toc289589702" w:history="1">
              <w:r w:rsidR="00875489" w:rsidRPr="00875489">
                <w:rPr>
                  <w:rStyle w:val="ad"/>
                  <w:rFonts w:ascii="Times New Roman" w:hAnsi="Times New Roman" w:cs="Times New Roman"/>
                  <w:noProof/>
                  <w:color w:val="auto"/>
                  <w:u w:val="none"/>
                </w:rPr>
                <w:t>Иные источники гражданского права</w:t>
              </w:r>
              <w:r w:rsidR="00875489" w:rsidRPr="00875489">
                <w:rPr>
                  <w:noProof/>
                  <w:webHidden/>
                </w:rPr>
                <w:tab/>
              </w:r>
            </w:hyperlink>
          </w:p>
          <w:p w:rsidR="00875489" w:rsidRPr="00875489" w:rsidRDefault="00471759" w:rsidP="005D7525">
            <w:pPr>
              <w:pStyle w:val="10"/>
              <w:rPr>
                <w:noProof/>
                <w:sz w:val="22"/>
                <w:szCs w:val="22"/>
              </w:rPr>
            </w:pPr>
            <w:hyperlink w:anchor="_Toc289589707" w:history="1">
              <w:r w:rsidR="00875489" w:rsidRPr="00875489">
                <w:rPr>
                  <w:rStyle w:val="ad"/>
                  <w:rFonts w:ascii="Times New Roman" w:hAnsi="Times New Roman" w:cs="Times New Roman"/>
                  <w:noProof/>
                  <w:color w:val="auto"/>
                  <w:u w:val="none"/>
                </w:rPr>
                <w:t>Понятие гражданского правоотношения</w:t>
              </w:r>
              <w:r w:rsidR="00875489" w:rsidRPr="00875489">
                <w:rPr>
                  <w:noProof/>
                  <w:webHidden/>
                </w:rPr>
                <w:tab/>
              </w:r>
            </w:hyperlink>
          </w:p>
          <w:p w:rsidR="00875489" w:rsidRPr="00875489" w:rsidRDefault="00471759" w:rsidP="005D7525">
            <w:pPr>
              <w:pStyle w:val="10"/>
              <w:rPr>
                <w:noProof/>
                <w:sz w:val="22"/>
                <w:szCs w:val="22"/>
              </w:rPr>
            </w:pPr>
            <w:hyperlink w:anchor="_Toc289589708" w:history="1">
              <w:r w:rsidR="00875489" w:rsidRPr="00875489">
                <w:rPr>
                  <w:rStyle w:val="ad"/>
                  <w:rFonts w:ascii="Times New Roman" w:hAnsi="Times New Roman" w:cs="Times New Roman"/>
                  <w:noProof/>
                  <w:color w:val="auto"/>
                  <w:u w:val="none"/>
                </w:rPr>
                <w:t>Элементы гражданского правоотношения</w:t>
              </w:r>
              <w:r w:rsidR="00875489" w:rsidRPr="00875489">
                <w:rPr>
                  <w:noProof/>
                  <w:webHidden/>
                </w:rPr>
                <w:tab/>
              </w:r>
            </w:hyperlink>
          </w:p>
          <w:p w:rsidR="00875489" w:rsidRPr="00875489" w:rsidRDefault="00471759" w:rsidP="005D7525">
            <w:pPr>
              <w:pStyle w:val="10"/>
              <w:rPr>
                <w:noProof/>
                <w:sz w:val="22"/>
                <w:szCs w:val="22"/>
              </w:rPr>
            </w:pPr>
            <w:hyperlink w:anchor="_Toc289589709" w:history="1">
              <w:r w:rsidR="00875489" w:rsidRPr="00875489">
                <w:rPr>
                  <w:rStyle w:val="ad"/>
                  <w:rFonts w:ascii="Times New Roman" w:hAnsi="Times New Roman" w:cs="Times New Roman"/>
                  <w:noProof/>
                  <w:color w:val="auto"/>
                  <w:u w:val="none"/>
                </w:rPr>
                <w:t>Основания возникновения гражданских правоотношений</w:t>
              </w:r>
              <w:r w:rsidR="00875489" w:rsidRPr="00875489">
                <w:rPr>
                  <w:noProof/>
                  <w:webHidden/>
                </w:rPr>
                <w:tab/>
              </w:r>
            </w:hyperlink>
          </w:p>
          <w:p w:rsidR="00875489" w:rsidRPr="00875489" w:rsidRDefault="00471759" w:rsidP="005D7525">
            <w:pPr>
              <w:pStyle w:val="10"/>
              <w:rPr>
                <w:noProof/>
                <w:sz w:val="22"/>
                <w:szCs w:val="22"/>
              </w:rPr>
            </w:pPr>
            <w:hyperlink w:anchor="_Toc289589710" w:history="1">
              <w:r w:rsidR="00875489" w:rsidRPr="00875489">
                <w:rPr>
                  <w:rStyle w:val="ad"/>
                  <w:rFonts w:ascii="Times New Roman" w:hAnsi="Times New Roman" w:cs="Times New Roman"/>
                  <w:noProof/>
                  <w:color w:val="auto"/>
                  <w:u w:val="none"/>
                </w:rPr>
                <w:t>Классификация юридических фактов</w:t>
              </w:r>
              <w:r w:rsidR="00875489" w:rsidRPr="00875489">
                <w:rPr>
                  <w:noProof/>
                  <w:webHidden/>
                </w:rPr>
                <w:tab/>
              </w:r>
            </w:hyperlink>
          </w:p>
          <w:p w:rsidR="00E52E1B" w:rsidRPr="00E52E1B" w:rsidRDefault="00471759" w:rsidP="00875489">
            <w:pPr>
              <w:jc w:val="both"/>
            </w:pPr>
            <w:hyperlink w:anchor="_Toc289589711" w:history="1">
              <w:r w:rsidR="00875489" w:rsidRPr="00875489">
                <w:rPr>
                  <w:rStyle w:val="ad"/>
                  <w:noProof/>
                  <w:color w:val="auto"/>
                  <w:u w:val="none"/>
                </w:rPr>
                <w:t>Виды гражданских правоотношений</w:t>
              </w:r>
              <w:r w:rsidR="00875489" w:rsidRPr="00875489">
                <w:rPr>
                  <w:noProof/>
                  <w:webHidden/>
                </w:rPr>
                <w:tab/>
              </w:r>
            </w:hyperlink>
          </w:p>
        </w:tc>
      </w:tr>
      <w:tr w:rsidR="00E52E1B" w:rsidRPr="00E52E1B" w:rsidTr="00B939C1">
        <w:tc>
          <w:tcPr>
            <w:tcW w:w="675" w:type="dxa"/>
          </w:tcPr>
          <w:p w:rsidR="00E52E1B" w:rsidRPr="00E52E1B" w:rsidRDefault="00E52E1B" w:rsidP="00E52E1B">
            <w:pPr>
              <w:pStyle w:val="a9"/>
              <w:numPr>
                <w:ilvl w:val="0"/>
                <w:numId w:val="42"/>
              </w:numPr>
              <w:jc w:val="both"/>
            </w:pPr>
          </w:p>
        </w:tc>
        <w:tc>
          <w:tcPr>
            <w:tcW w:w="2128" w:type="dxa"/>
          </w:tcPr>
          <w:p w:rsidR="00E52E1B" w:rsidRPr="00E52E1B" w:rsidRDefault="00E52E1B" w:rsidP="003530E6">
            <w:pPr>
              <w:jc w:val="both"/>
            </w:pPr>
            <w:r w:rsidRPr="00E52E1B">
              <w:t>Субъекты и объекты гражданского права</w:t>
            </w:r>
          </w:p>
        </w:tc>
        <w:tc>
          <w:tcPr>
            <w:tcW w:w="6944" w:type="dxa"/>
          </w:tcPr>
          <w:p w:rsidR="00E33C53" w:rsidRPr="00E33C53" w:rsidRDefault="00471759" w:rsidP="005D7525">
            <w:pPr>
              <w:pStyle w:val="10"/>
              <w:rPr>
                <w:noProof/>
              </w:rPr>
            </w:pPr>
            <w:hyperlink w:anchor="_Toc289589714" w:history="1">
              <w:r w:rsidR="00E33C53" w:rsidRPr="00E33C53">
                <w:rPr>
                  <w:rStyle w:val="ad"/>
                  <w:rFonts w:ascii="Times New Roman" w:hAnsi="Times New Roman" w:cs="Times New Roman"/>
                  <w:noProof/>
                  <w:color w:val="auto"/>
                  <w:u w:val="none"/>
                </w:rPr>
                <w:t>Физические лица (граждане)</w:t>
              </w:r>
              <w:r w:rsidR="00E33C53" w:rsidRPr="00E33C53">
                <w:rPr>
                  <w:noProof/>
                  <w:webHidden/>
                </w:rPr>
                <w:tab/>
              </w:r>
            </w:hyperlink>
          </w:p>
          <w:p w:rsidR="00E33C53" w:rsidRPr="00E33C53" w:rsidRDefault="00471759" w:rsidP="005D7525">
            <w:pPr>
              <w:pStyle w:val="10"/>
              <w:rPr>
                <w:noProof/>
              </w:rPr>
            </w:pPr>
            <w:hyperlink w:anchor="_Toc289589715" w:history="1">
              <w:r w:rsidR="00E33C53" w:rsidRPr="00E33C53">
                <w:rPr>
                  <w:rStyle w:val="ad"/>
                  <w:rFonts w:ascii="Times New Roman" w:hAnsi="Times New Roman" w:cs="Times New Roman"/>
                  <w:noProof/>
                  <w:color w:val="auto"/>
                  <w:u w:val="none"/>
                </w:rPr>
                <w:t>Правосубъектность физических лиц</w:t>
              </w:r>
              <w:r w:rsidR="00E33C53" w:rsidRPr="00E33C53">
                <w:rPr>
                  <w:noProof/>
                  <w:webHidden/>
                </w:rPr>
                <w:tab/>
              </w:r>
            </w:hyperlink>
          </w:p>
          <w:p w:rsidR="00E33C53" w:rsidRPr="00E33C53" w:rsidRDefault="00471759" w:rsidP="005D7525">
            <w:pPr>
              <w:pStyle w:val="10"/>
              <w:rPr>
                <w:noProof/>
              </w:rPr>
            </w:pPr>
            <w:hyperlink w:anchor="_Toc289589716" w:history="1">
              <w:r w:rsidR="00E33C53" w:rsidRPr="00E33C53">
                <w:rPr>
                  <w:rStyle w:val="ad"/>
                  <w:rFonts w:ascii="Times New Roman" w:hAnsi="Times New Roman" w:cs="Times New Roman"/>
                  <w:noProof/>
                  <w:color w:val="auto"/>
                  <w:u w:val="none"/>
                </w:rPr>
                <w:t>Обеспечение правосубъектности физических лиц</w:t>
              </w:r>
              <w:r w:rsidR="00E33C53" w:rsidRPr="00E33C53">
                <w:rPr>
                  <w:noProof/>
                  <w:webHidden/>
                </w:rPr>
                <w:tab/>
              </w:r>
            </w:hyperlink>
          </w:p>
          <w:p w:rsidR="00E33C53" w:rsidRPr="00E33C53" w:rsidRDefault="00471759" w:rsidP="005D7525">
            <w:pPr>
              <w:pStyle w:val="10"/>
              <w:rPr>
                <w:noProof/>
              </w:rPr>
            </w:pPr>
            <w:hyperlink w:anchor="_Toc289589718" w:history="1">
              <w:r w:rsidR="00E33C53" w:rsidRPr="00E33C53">
                <w:rPr>
                  <w:rStyle w:val="ad"/>
                  <w:rFonts w:ascii="Times New Roman" w:hAnsi="Times New Roman" w:cs="Times New Roman"/>
                  <w:noProof/>
                  <w:color w:val="auto"/>
                  <w:u w:val="none"/>
                </w:rPr>
                <w:t>Юридические лица</w:t>
              </w:r>
            </w:hyperlink>
          </w:p>
          <w:p w:rsidR="00E33C53" w:rsidRPr="00E33C53" w:rsidRDefault="00471759" w:rsidP="005D7525">
            <w:pPr>
              <w:pStyle w:val="10"/>
              <w:rPr>
                <w:noProof/>
              </w:rPr>
            </w:pPr>
            <w:hyperlink w:anchor="_Toc289589719" w:history="1">
              <w:r w:rsidR="00E33C53" w:rsidRPr="00E33C53">
                <w:rPr>
                  <w:rStyle w:val="ad"/>
                  <w:rFonts w:ascii="Times New Roman" w:hAnsi="Times New Roman" w:cs="Times New Roman"/>
                  <w:noProof/>
                  <w:color w:val="auto"/>
                  <w:u w:val="none"/>
                </w:rPr>
                <w:t xml:space="preserve"> Общая характеристика юридического лица</w:t>
              </w:r>
              <w:r w:rsidR="00E33C53" w:rsidRPr="00E33C53">
                <w:rPr>
                  <w:noProof/>
                  <w:webHidden/>
                </w:rPr>
                <w:tab/>
              </w:r>
            </w:hyperlink>
          </w:p>
          <w:p w:rsidR="00E33C53" w:rsidRPr="00E33C53" w:rsidRDefault="00471759" w:rsidP="005D7525">
            <w:pPr>
              <w:pStyle w:val="10"/>
              <w:rPr>
                <w:noProof/>
              </w:rPr>
            </w:pPr>
            <w:hyperlink w:anchor="_Toc289589720" w:history="1">
              <w:r w:rsidR="00E33C53" w:rsidRPr="00E33C53">
                <w:rPr>
                  <w:rStyle w:val="ad"/>
                  <w:rFonts w:ascii="Times New Roman" w:hAnsi="Times New Roman" w:cs="Times New Roman"/>
                  <w:noProof/>
                  <w:color w:val="auto"/>
                  <w:u w:val="none"/>
                </w:rPr>
                <w:t>Основные виды юридических лиц</w:t>
              </w:r>
              <w:r w:rsidR="00E33C53" w:rsidRPr="00E33C53">
                <w:rPr>
                  <w:noProof/>
                  <w:webHidden/>
                </w:rPr>
                <w:tab/>
              </w:r>
            </w:hyperlink>
          </w:p>
          <w:p w:rsidR="00E33C53" w:rsidRPr="00E33C53" w:rsidRDefault="00471759" w:rsidP="005D7525">
            <w:pPr>
              <w:pStyle w:val="10"/>
              <w:rPr>
                <w:noProof/>
              </w:rPr>
            </w:pPr>
            <w:hyperlink w:anchor="_Toc289589721" w:history="1">
              <w:r w:rsidR="00E33C53" w:rsidRPr="00E33C53">
                <w:rPr>
                  <w:rStyle w:val="ad"/>
                  <w:rFonts w:ascii="Times New Roman" w:hAnsi="Times New Roman" w:cs="Times New Roman"/>
                  <w:noProof/>
                  <w:color w:val="auto"/>
                  <w:u w:val="none"/>
                </w:rPr>
                <w:t>Общие черты и виды коммерческих организаций</w:t>
              </w:r>
              <w:r w:rsidR="00E33C53" w:rsidRPr="00E33C53">
                <w:rPr>
                  <w:noProof/>
                  <w:webHidden/>
                </w:rPr>
                <w:tab/>
              </w:r>
            </w:hyperlink>
          </w:p>
          <w:p w:rsidR="00E33C53" w:rsidRPr="00E33C53" w:rsidRDefault="00471759" w:rsidP="005D7525">
            <w:pPr>
              <w:pStyle w:val="10"/>
              <w:rPr>
                <w:noProof/>
              </w:rPr>
            </w:pPr>
            <w:hyperlink w:anchor="_Toc289589722" w:history="1">
              <w:r w:rsidR="00E33C53" w:rsidRPr="00E33C53">
                <w:rPr>
                  <w:rStyle w:val="ad"/>
                  <w:rFonts w:ascii="Times New Roman" w:hAnsi="Times New Roman" w:cs="Times New Roman"/>
                  <w:noProof/>
                  <w:color w:val="auto"/>
                  <w:u w:val="none"/>
                </w:rPr>
                <w:t>Хозяйственные товарищества и общества</w:t>
              </w:r>
              <w:r w:rsidR="00E33C53" w:rsidRPr="00E33C53">
                <w:rPr>
                  <w:noProof/>
                  <w:webHidden/>
                </w:rPr>
                <w:tab/>
              </w:r>
            </w:hyperlink>
          </w:p>
          <w:p w:rsidR="00E33C53" w:rsidRPr="00E33C53" w:rsidRDefault="00471759" w:rsidP="005D7525">
            <w:pPr>
              <w:pStyle w:val="10"/>
              <w:rPr>
                <w:noProof/>
              </w:rPr>
            </w:pPr>
            <w:hyperlink w:anchor="_Toc289589724" w:history="1">
              <w:r w:rsidR="00E33C53" w:rsidRPr="00E33C53">
                <w:rPr>
                  <w:rStyle w:val="ad"/>
                  <w:rFonts w:ascii="Times New Roman" w:hAnsi="Times New Roman" w:cs="Times New Roman"/>
                  <w:noProof/>
                  <w:color w:val="auto"/>
                  <w:u w:val="none"/>
                </w:rPr>
                <w:t xml:space="preserve"> Производственные кооперативы (артели)</w:t>
              </w:r>
              <w:r w:rsidR="00E33C53" w:rsidRPr="00E33C53">
                <w:rPr>
                  <w:noProof/>
                  <w:webHidden/>
                </w:rPr>
                <w:tab/>
              </w:r>
            </w:hyperlink>
          </w:p>
          <w:p w:rsidR="00E33C53" w:rsidRPr="00E33C53" w:rsidRDefault="00471759" w:rsidP="005D7525">
            <w:pPr>
              <w:pStyle w:val="10"/>
              <w:rPr>
                <w:noProof/>
              </w:rPr>
            </w:pPr>
            <w:hyperlink w:anchor="_Toc289589725" w:history="1">
              <w:r w:rsidR="00E33C53" w:rsidRPr="00E33C53">
                <w:rPr>
                  <w:rStyle w:val="ad"/>
                  <w:rFonts w:ascii="Times New Roman" w:hAnsi="Times New Roman" w:cs="Times New Roman"/>
                  <w:noProof/>
                  <w:color w:val="auto"/>
                  <w:u w:val="none"/>
                </w:rPr>
                <w:t>Государственные и муниципальные унитарные предприятия</w:t>
              </w:r>
              <w:r w:rsidR="00E33C53" w:rsidRPr="00E33C53">
                <w:rPr>
                  <w:noProof/>
                  <w:webHidden/>
                </w:rPr>
                <w:tab/>
              </w:r>
            </w:hyperlink>
          </w:p>
          <w:p w:rsidR="00E33C53" w:rsidRPr="00E33C53" w:rsidRDefault="00471759" w:rsidP="005D7525">
            <w:pPr>
              <w:pStyle w:val="10"/>
              <w:rPr>
                <w:noProof/>
              </w:rPr>
            </w:pPr>
            <w:hyperlink w:anchor="_Toc289589726" w:history="1">
              <w:r w:rsidR="00E33C53" w:rsidRPr="00E33C53">
                <w:rPr>
                  <w:rStyle w:val="ad"/>
                  <w:rFonts w:ascii="Times New Roman" w:hAnsi="Times New Roman" w:cs="Times New Roman"/>
                  <w:noProof/>
                  <w:color w:val="auto"/>
                  <w:u w:val="none"/>
                </w:rPr>
                <w:t>Некоммерческие организации</w:t>
              </w:r>
              <w:r w:rsidR="00E33C53" w:rsidRPr="00E33C53">
                <w:rPr>
                  <w:noProof/>
                  <w:webHidden/>
                </w:rPr>
                <w:tab/>
              </w:r>
            </w:hyperlink>
          </w:p>
          <w:p w:rsidR="00E33C53" w:rsidRPr="00E33C53" w:rsidRDefault="00471759" w:rsidP="005D7525">
            <w:pPr>
              <w:pStyle w:val="10"/>
              <w:rPr>
                <w:noProof/>
              </w:rPr>
            </w:pPr>
            <w:hyperlink w:anchor="_Toc289589727" w:history="1">
              <w:r w:rsidR="00E33C53" w:rsidRPr="00E33C53">
                <w:rPr>
                  <w:rStyle w:val="ad"/>
                  <w:rFonts w:ascii="Times New Roman" w:hAnsi="Times New Roman" w:cs="Times New Roman"/>
                  <w:noProof/>
                  <w:color w:val="auto"/>
                  <w:u w:val="none"/>
                </w:rPr>
                <w:t>Гражданская правосубъектность публичных образований</w:t>
              </w:r>
              <w:r w:rsidR="00E33C53" w:rsidRPr="00E33C53">
                <w:rPr>
                  <w:noProof/>
                  <w:webHidden/>
                </w:rPr>
                <w:tab/>
              </w:r>
            </w:hyperlink>
          </w:p>
          <w:p w:rsidR="00E33C53" w:rsidRPr="00E33C53" w:rsidRDefault="00471759" w:rsidP="005D7525">
            <w:pPr>
              <w:pStyle w:val="10"/>
              <w:rPr>
                <w:noProof/>
              </w:rPr>
            </w:pPr>
            <w:hyperlink w:anchor="_Toc289589729" w:history="1">
              <w:r w:rsidR="00E33C53" w:rsidRPr="00E33C53">
                <w:rPr>
                  <w:rStyle w:val="ad"/>
                  <w:rFonts w:ascii="Times New Roman" w:hAnsi="Times New Roman" w:cs="Times New Roman"/>
                  <w:noProof/>
                  <w:color w:val="auto"/>
                  <w:u w:val="none"/>
                </w:rPr>
                <w:t>Объекты гражданских прав</w:t>
              </w:r>
              <w:r w:rsidR="00E33C53" w:rsidRPr="00E33C53">
                <w:rPr>
                  <w:noProof/>
                  <w:webHidden/>
                </w:rPr>
                <w:tab/>
              </w:r>
            </w:hyperlink>
          </w:p>
          <w:p w:rsidR="00E33C53" w:rsidRPr="00E33C53" w:rsidRDefault="00471759" w:rsidP="005D7525">
            <w:pPr>
              <w:pStyle w:val="10"/>
              <w:rPr>
                <w:noProof/>
              </w:rPr>
            </w:pPr>
            <w:hyperlink w:anchor="_Toc289589730" w:history="1">
              <w:r w:rsidR="00E33C53" w:rsidRPr="00E33C53">
                <w:rPr>
                  <w:rStyle w:val="ad"/>
                  <w:rFonts w:ascii="Times New Roman" w:hAnsi="Times New Roman" w:cs="Times New Roman"/>
                  <w:noProof/>
                  <w:color w:val="auto"/>
                  <w:u w:val="none"/>
                </w:rPr>
                <w:t>Общие положения об объектах гражданских прав</w:t>
              </w:r>
              <w:r w:rsidR="005D7525">
                <w:rPr>
                  <w:rStyle w:val="ad"/>
                  <w:rFonts w:ascii="Times New Roman" w:hAnsi="Times New Roman" w:cs="Times New Roman"/>
                  <w:noProof/>
                  <w:color w:val="auto"/>
                  <w:u w:val="none"/>
                </w:rPr>
                <w:t xml:space="preserve">  </w:t>
              </w:r>
            </w:hyperlink>
          </w:p>
          <w:p w:rsidR="00E33C53" w:rsidRPr="00E33C53" w:rsidRDefault="00471759" w:rsidP="005D7525">
            <w:pPr>
              <w:pStyle w:val="10"/>
              <w:rPr>
                <w:noProof/>
              </w:rPr>
            </w:pPr>
            <w:hyperlink w:anchor="_Toc289589731" w:history="1">
              <w:r w:rsidR="00E33C53" w:rsidRPr="00E33C53">
                <w:rPr>
                  <w:rStyle w:val="ad"/>
                  <w:rFonts w:ascii="Times New Roman" w:hAnsi="Times New Roman" w:cs="Times New Roman"/>
                  <w:noProof/>
                  <w:color w:val="auto"/>
                  <w:u w:val="none"/>
                </w:rPr>
                <w:t>Понятие и виды объектов гражданских прав</w:t>
              </w:r>
              <w:r w:rsidR="00E33C53" w:rsidRPr="00E33C53">
                <w:rPr>
                  <w:noProof/>
                  <w:webHidden/>
                </w:rPr>
                <w:tab/>
              </w:r>
            </w:hyperlink>
          </w:p>
          <w:p w:rsidR="00E52E1B" w:rsidRPr="00E33C53" w:rsidRDefault="00471759" w:rsidP="005D7525">
            <w:pPr>
              <w:jc w:val="both"/>
              <w:rPr>
                <w:sz w:val="18"/>
                <w:szCs w:val="18"/>
              </w:rPr>
            </w:pPr>
            <w:hyperlink w:anchor="_Toc289589732" w:history="1">
              <w:r w:rsidR="00E33C53" w:rsidRPr="00E33C53">
                <w:rPr>
                  <w:rStyle w:val="ad"/>
                  <w:noProof/>
                  <w:color w:val="auto"/>
                  <w:u w:val="none"/>
                </w:rPr>
                <w:t>Оборотоспособность объектов гражданских прав</w:t>
              </w:r>
              <w:r w:rsidR="00E33C53" w:rsidRPr="00E33C53">
                <w:rPr>
                  <w:noProof/>
                  <w:webHidden/>
                </w:rPr>
                <w:tab/>
              </w:r>
            </w:hyperlink>
          </w:p>
        </w:tc>
      </w:tr>
      <w:tr w:rsidR="00E52E1B" w:rsidRPr="00E52E1B" w:rsidTr="00B939C1">
        <w:tc>
          <w:tcPr>
            <w:tcW w:w="675" w:type="dxa"/>
          </w:tcPr>
          <w:p w:rsidR="00E52E1B" w:rsidRPr="00E52E1B" w:rsidRDefault="00E52E1B" w:rsidP="00E52E1B">
            <w:pPr>
              <w:pStyle w:val="a9"/>
              <w:numPr>
                <w:ilvl w:val="0"/>
                <w:numId w:val="42"/>
              </w:numPr>
              <w:jc w:val="both"/>
            </w:pPr>
          </w:p>
        </w:tc>
        <w:tc>
          <w:tcPr>
            <w:tcW w:w="2128" w:type="dxa"/>
          </w:tcPr>
          <w:p w:rsidR="00E52E1B" w:rsidRPr="00E52E1B" w:rsidRDefault="005D7525" w:rsidP="005D7525">
            <w:pPr>
              <w:jc w:val="both"/>
            </w:pPr>
            <w:r>
              <w:t xml:space="preserve">Приобретение, осуществление и защита гражданских права. </w:t>
            </w:r>
          </w:p>
        </w:tc>
        <w:tc>
          <w:tcPr>
            <w:tcW w:w="6944" w:type="dxa"/>
          </w:tcPr>
          <w:p w:rsidR="00D9753B" w:rsidRPr="009A4371" w:rsidRDefault="00471759" w:rsidP="00D9753B">
            <w:pPr>
              <w:pStyle w:val="10"/>
              <w:rPr>
                <w:rFonts w:ascii="Times New Roman" w:hAnsi="Times New Roman" w:cs="Times New Roman"/>
                <w:noProof/>
                <w:sz w:val="22"/>
                <w:szCs w:val="22"/>
              </w:rPr>
            </w:pPr>
            <w:hyperlink w:anchor="_Toc289589755" w:history="1">
              <w:r w:rsidR="00D9753B" w:rsidRPr="009A4371">
                <w:rPr>
                  <w:rStyle w:val="ad"/>
                  <w:rFonts w:ascii="Times New Roman" w:hAnsi="Times New Roman" w:cs="Times New Roman"/>
                  <w:noProof/>
                  <w:color w:val="auto"/>
                  <w:u w:val="none"/>
                </w:rPr>
                <w:t>Приобретение, изменение и прекращение гражданских прав</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56" w:history="1">
              <w:r w:rsidR="00D9753B" w:rsidRPr="009A4371">
                <w:rPr>
                  <w:rStyle w:val="ad"/>
                  <w:rFonts w:ascii="Times New Roman" w:hAnsi="Times New Roman" w:cs="Times New Roman"/>
                  <w:noProof/>
                  <w:color w:val="auto"/>
                  <w:u w:val="none"/>
                </w:rPr>
                <w:t>Общие положения об основаниях возникновения, изменения и прекращения гражданских прав</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57" w:history="1">
              <w:r w:rsidR="00D9753B" w:rsidRPr="009A4371">
                <w:rPr>
                  <w:rStyle w:val="ad"/>
                  <w:rFonts w:ascii="Times New Roman" w:hAnsi="Times New Roman" w:cs="Times New Roman"/>
                  <w:noProof/>
                  <w:color w:val="auto"/>
                  <w:u w:val="none"/>
                </w:rPr>
                <w:t>Понятие и виды сделок</w:t>
              </w:r>
              <w:r w:rsidR="00D9753B" w:rsidRPr="009A4371">
                <w:rPr>
                  <w:rFonts w:ascii="Times New Roman" w:hAnsi="Times New Roman" w:cs="Times New Roman"/>
                  <w:noProof/>
                  <w:webHidden/>
                </w:rPr>
                <w:t>.</w:t>
              </w:r>
            </w:hyperlink>
            <w:r w:rsidR="00D9753B" w:rsidRPr="009A4371">
              <w:rPr>
                <w:rStyle w:val="ad"/>
                <w:rFonts w:ascii="Times New Roman" w:hAnsi="Times New Roman" w:cs="Times New Roman"/>
                <w:noProof/>
                <w:color w:val="auto"/>
                <w:u w:val="none"/>
              </w:rPr>
              <w:t xml:space="preserve"> </w:t>
            </w:r>
            <w:hyperlink w:anchor="_Toc289589759" w:history="1">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60" w:history="1">
              <w:r w:rsidR="00D9753B" w:rsidRPr="009A4371">
                <w:rPr>
                  <w:rStyle w:val="ad"/>
                  <w:rFonts w:ascii="Times New Roman" w:hAnsi="Times New Roman" w:cs="Times New Roman"/>
                  <w:noProof/>
                  <w:color w:val="auto"/>
                  <w:u w:val="none"/>
                </w:rPr>
                <w:t>Форма сделок</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61" w:history="1">
              <w:r w:rsidR="00D9753B" w:rsidRPr="009A4371">
                <w:rPr>
                  <w:rStyle w:val="ad"/>
                  <w:rFonts w:ascii="Times New Roman" w:hAnsi="Times New Roman" w:cs="Times New Roman"/>
                  <w:noProof/>
                  <w:color w:val="auto"/>
                  <w:u w:val="none"/>
                </w:rPr>
                <w:t>Действительность и недействительность сделок</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66" w:history="1">
              <w:r w:rsidR="00D9753B" w:rsidRPr="009A4371">
                <w:rPr>
                  <w:rStyle w:val="ad"/>
                  <w:rFonts w:ascii="Times New Roman" w:hAnsi="Times New Roman" w:cs="Times New Roman"/>
                  <w:noProof/>
                  <w:color w:val="auto"/>
                  <w:u w:val="none"/>
                </w:rPr>
                <w:t>Понятие представительства</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67" w:history="1">
              <w:r w:rsidR="00D9753B" w:rsidRPr="009A4371">
                <w:rPr>
                  <w:rStyle w:val="ad"/>
                  <w:rFonts w:ascii="Times New Roman" w:hAnsi="Times New Roman" w:cs="Times New Roman"/>
                  <w:noProof/>
                  <w:color w:val="auto"/>
                  <w:u w:val="none"/>
                </w:rPr>
                <w:t>Виды представительства</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68" w:history="1">
              <w:r w:rsidR="00D9753B" w:rsidRPr="009A4371">
                <w:rPr>
                  <w:rStyle w:val="ad"/>
                  <w:rFonts w:ascii="Times New Roman" w:hAnsi="Times New Roman" w:cs="Times New Roman"/>
                  <w:noProof/>
                  <w:color w:val="auto"/>
                  <w:u w:val="none"/>
                </w:rPr>
                <w:t>Доверенность</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73" w:history="1">
              <w:r w:rsidR="00D9753B" w:rsidRPr="009A4371">
                <w:rPr>
                  <w:rStyle w:val="ad"/>
                  <w:rFonts w:ascii="Times New Roman" w:hAnsi="Times New Roman" w:cs="Times New Roman"/>
                  <w:noProof/>
                  <w:color w:val="auto"/>
                  <w:u w:val="none"/>
                </w:rPr>
                <w:t>Осуществление и защита гражданских прав</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74" w:history="1">
              <w:r w:rsidR="00D9753B" w:rsidRPr="009A4371">
                <w:rPr>
                  <w:rStyle w:val="ad"/>
                  <w:rFonts w:ascii="Times New Roman" w:hAnsi="Times New Roman" w:cs="Times New Roman"/>
                  <w:noProof/>
                  <w:color w:val="auto"/>
                  <w:u w:val="none"/>
                </w:rPr>
                <w:t>Понятие осуществления гражданских прав</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75" w:history="1">
              <w:r w:rsidR="00D9753B" w:rsidRPr="009A4371">
                <w:rPr>
                  <w:rStyle w:val="ad"/>
                  <w:rFonts w:ascii="Times New Roman" w:hAnsi="Times New Roman" w:cs="Times New Roman"/>
                  <w:noProof/>
                  <w:color w:val="auto"/>
                  <w:u w:val="none"/>
                </w:rPr>
                <w:t>Способы и пределы осуществления гражданских прав</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76" w:history="1">
              <w:r w:rsidR="00D9753B" w:rsidRPr="009A4371">
                <w:rPr>
                  <w:rStyle w:val="ad"/>
                  <w:rFonts w:ascii="Times New Roman" w:hAnsi="Times New Roman" w:cs="Times New Roman"/>
                  <w:noProof/>
                  <w:color w:val="auto"/>
                  <w:u w:val="none"/>
                </w:rPr>
                <w:t>Злоупотребление субъективным гражданским правом</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77" w:history="1">
              <w:r w:rsidR="00D9753B" w:rsidRPr="009A4371">
                <w:rPr>
                  <w:rStyle w:val="ad"/>
                  <w:rFonts w:ascii="Times New Roman" w:hAnsi="Times New Roman" w:cs="Times New Roman"/>
                  <w:noProof/>
                  <w:color w:val="auto"/>
                  <w:u w:val="none"/>
                </w:rPr>
                <w:t>Сроки осуществления гражданских прав и исполнения обязанностей</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78" w:history="1">
              <w:r w:rsidR="00D9753B" w:rsidRPr="009A4371">
                <w:rPr>
                  <w:rStyle w:val="ad"/>
                  <w:rFonts w:ascii="Times New Roman" w:hAnsi="Times New Roman" w:cs="Times New Roman"/>
                  <w:noProof/>
                  <w:color w:val="auto"/>
                  <w:u w:val="none"/>
                </w:rPr>
                <w:t>Защита гражданских прав</w:t>
              </w:r>
              <w:r w:rsidR="00D9753B" w:rsidRPr="009A4371">
                <w:rPr>
                  <w:rFonts w:ascii="Times New Roman" w:hAnsi="Times New Roman" w:cs="Times New Roman"/>
                  <w:noProof/>
                  <w:webHidden/>
                </w:rPr>
                <w:tab/>
              </w:r>
            </w:hyperlink>
          </w:p>
          <w:p w:rsidR="00D9753B" w:rsidRPr="009A4371" w:rsidRDefault="00471759" w:rsidP="00D9753B">
            <w:pPr>
              <w:pStyle w:val="10"/>
              <w:rPr>
                <w:rFonts w:ascii="Times New Roman" w:hAnsi="Times New Roman" w:cs="Times New Roman"/>
                <w:noProof/>
                <w:sz w:val="22"/>
                <w:szCs w:val="22"/>
              </w:rPr>
            </w:pPr>
            <w:hyperlink w:anchor="_Toc289589779" w:history="1">
              <w:r w:rsidR="00D9753B" w:rsidRPr="009A4371">
                <w:rPr>
                  <w:rStyle w:val="ad"/>
                  <w:rFonts w:ascii="Times New Roman" w:hAnsi="Times New Roman" w:cs="Times New Roman"/>
                  <w:noProof/>
                  <w:color w:val="auto"/>
                  <w:u w:val="none"/>
                </w:rPr>
                <w:t>Способы защиты гражданских прав</w:t>
              </w:r>
              <w:r w:rsidR="00D9753B" w:rsidRPr="009A4371">
                <w:rPr>
                  <w:rFonts w:ascii="Times New Roman" w:hAnsi="Times New Roman" w:cs="Times New Roman"/>
                  <w:noProof/>
                  <w:webHidden/>
                </w:rPr>
                <w:tab/>
              </w:r>
            </w:hyperlink>
          </w:p>
          <w:p w:rsidR="00E52E1B" w:rsidRPr="009A4371" w:rsidRDefault="00471759" w:rsidP="00D9753B">
            <w:pPr>
              <w:jc w:val="both"/>
            </w:pPr>
            <w:hyperlink w:anchor="_Toc289589780" w:history="1">
              <w:r w:rsidR="00D9753B" w:rsidRPr="009A4371">
                <w:rPr>
                  <w:rStyle w:val="ad"/>
                  <w:noProof/>
                  <w:color w:val="auto"/>
                  <w:u w:val="none"/>
                </w:rPr>
                <w:t>Срок исковой давности</w:t>
              </w:r>
              <w:r w:rsidR="00D9753B" w:rsidRPr="009A4371">
                <w:rPr>
                  <w:noProof/>
                  <w:webHidden/>
                </w:rPr>
                <w:tab/>
              </w:r>
            </w:hyperlink>
          </w:p>
        </w:tc>
      </w:tr>
      <w:tr w:rsidR="00E52E1B" w:rsidRPr="00E52E1B" w:rsidTr="00B939C1">
        <w:tc>
          <w:tcPr>
            <w:tcW w:w="675" w:type="dxa"/>
          </w:tcPr>
          <w:p w:rsidR="00E52E1B" w:rsidRPr="00E52E1B" w:rsidRDefault="00E52E1B" w:rsidP="00E52E1B">
            <w:pPr>
              <w:pStyle w:val="a9"/>
              <w:numPr>
                <w:ilvl w:val="0"/>
                <w:numId w:val="42"/>
              </w:numPr>
              <w:jc w:val="both"/>
            </w:pPr>
          </w:p>
        </w:tc>
        <w:tc>
          <w:tcPr>
            <w:tcW w:w="2128" w:type="dxa"/>
          </w:tcPr>
          <w:p w:rsidR="00E52E1B" w:rsidRPr="00E52E1B" w:rsidRDefault="005D7525" w:rsidP="003530E6">
            <w:pPr>
              <w:jc w:val="both"/>
            </w:pPr>
            <w:r>
              <w:t>Вещное право – общие положения</w:t>
            </w:r>
          </w:p>
        </w:tc>
        <w:tc>
          <w:tcPr>
            <w:tcW w:w="6944" w:type="dxa"/>
          </w:tcPr>
          <w:p w:rsidR="009A4371" w:rsidRPr="009A4371" w:rsidRDefault="00471759" w:rsidP="009A4371">
            <w:pPr>
              <w:pStyle w:val="10"/>
              <w:rPr>
                <w:rFonts w:ascii="Times New Roman" w:hAnsi="Times New Roman" w:cs="Times New Roman"/>
                <w:noProof/>
                <w:sz w:val="22"/>
                <w:szCs w:val="22"/>
              </w:rPr>
            </w:pPr>
            <w:hyperlink w:anchor="_Toc289589784" w:history="1">
              <w:r w:rsidR="009A4371" w:rsidRPr="009A4371">
                <w:rPr>
                  <w:rStyle w:val="ad"/>
                  <w:rFonts w:ascii="Times New Roman" w:hAnsi="Times New Roman" w:cs="Times New Roman"/>
                  <w:noProof/>
                  <w:color w:val="auto"/>
                  <w:u w:val="none"/>
                </w:rPr>
                <w:t>Вещные права</w:t>
              </w:r>
            </w:hyperlink>
            <w:r w:rsidR="00B16765">
              <w:rPr>
                <w:rStyle w:val="ad"/>
                <w:rFonts w:ascii="Times New Roman" w:hAnsi="Times New Roman" w:cs="Times New Roman"/>
                <w:noProof/>
                <w:color w:val="auto"/>
                <w:u w:val="none"/>
              </w:rPr>
              <w:t xml:space="preserve"> - понятие</w:t>
            </w:r>
          </w:p>
          <w:p w:rsidR="009A4371" w:rsidRPr="009A4371" w:rsidRDefault="00471759" w:rsidP="009A4371">
            <w:pPr>
              <w:pStyle w:val="10"/>
              <w:rPr>
                <w:rFonts w:ascii="Times New Roman" w:hAnsi="Times New Roman" w:cs="Times New Roman"/>
                <w:noProof/>
                <w:sz w:val="22"/>
                <w:szCs w:val="22"/>
              </w:rPr>
            </w:pPr>
            <w:hyperlink w:anchor="_Toc289589785" w:history="1">
              <w:r w:rsidR="009A4371" w:rsidRPr="009A4371">
                <w:rPr>
                  <w:rStyle w:val="ad"/>
                  <w:rFonts w:ascii="Times New Roman" w:hAnsi="Times New Roman" w:cs="Times New Roman"/>
                  <w:noProof/>
                  <w:color w:val="auto"/>
                  <w:u w:val="none"/>
                </w:rPr>
                <w:t>Право собственности - основополагающее вещное право</w:t>
              </w:r>
            </w:hyperlink>
          </w:p>
          <w:p w:rsidR="009A4371" w:rsidRPr="009A4371" w:rsidRDefault="00471759" w:rsidP="009A4371">
            <w:pPr>
              <w:pStyle w:val="10"/>
              <w:rPr>
                <w:rFonts w:ascii="Times New Roman" w:hAnsi="Times New Roman" w:cs="Times New Roman"/>
                <w:noProof/>
                <w:sz w:val="22"/>
                <w:szCs w:val="22"/>
              </w:rPr>
            </w:pPr>
            <w:hyperlink w:anchor="_Toc289589786" w:history="1">
              <w:r w:rsidR="009A4371" w:rsidRPr="009A4371">
                <w:rPr>
                  <w:rStyle w:val="ad"/>
                  <w:rFonts w:ascii="Times New Roman" w:hAnsi="Times New Roman" w:cs="Times New Roman"/>
                  <w:noProof/>
                  <w:color w:val="auto"/>
                  <w:u w:val="none"/>
                </w:rPr>
                <w:t>Общие положения о праве собственности</w:t>
              </w:r>
            </w:hyperlink>
          </w:p>
          <w:p w:rsidR="009A4371" w:rsidRPr="009A4371" w:rsidRDefault="00471759" w:rsidP="009A4371">
            <w:pPr>
              <w:pStyle w:val="10"/>
              <w:rPr>
                <w:rFonts w:ascii="Times New Roman" w:hAnsi="Times New Roman" w:cs="Times New Roman"/>
                <w:noProof/>
                <w:sz w:val="22"/>
                <w:szCs w:val="22"/>
              </w:rPr>
            </w:pPr>
            <w:hyperlink w:anchor="_Toc289589787" w:history="1">
              <w:r w:rsidR="009A4371" w:rsidRPr="009A4371">
                <w:rPr>
                  <w:rStyle w:val="ad"/>
                  <w:rFonts w:ascii="Times New Roman" w:hAnsi="Times New Roman" w:cs="Times New Roman"/>
                  <w:noProof/>
                  <w:color w:val="auto"/>
                  <w:u w:val="none"/>
                </w:rPr>
                <w:t xml:space="preserve"> Виды (формы) права собственности</w:t>
              </w:r>
            </w:hyperlink>
          </w:p>
          <w:p w:rsidR="009A4371" w:rsidRPr="009A4371" w:rsidRDefault="00471759" w:rsidP="009A4371">
            <w:pPr>
              <w:pStyle w:val="10"/>
              <w:rPr>
                <w:rFonts w:ascii="Times New Roman" w:hAnsi="Times New Roman" w:cs="Times New Roman"/>
                <w:noProof/>
                <w:sz w:val="22"/>
                <w:szCs w:val="22"/>
              </w:rPr>
            </w:pPr>
            <w:hyperlink w:anchor="_Toc289589791" w:history="1">
              <w:r w:rsidR="009A4371" w:rsidRPr="009A4371">
                <w:rPr>
                  <w:rStyle w:val="ad"/>
                  <w:rFonts w:ascii="Times New Roman" w:hAnsi="Times New Roman" w:cs="Times New Roman"/>
                  <w:noProof/>
                  <w:color w:val="auto"/>
                  <w:u w:val="none"/>
                </w:rPr>
                <w:t>Приобретение права собственности на вновь созданную вещь</w:t>
              </w:r>
            </w:hyperlink>
          </w:p>
          <w:p w:rsidR="009A4371" w:rsidRPr="009A4371" w:rsidRDefault="00471759" w:rsidP="009A4371">
            <w:pPr>
              <w:pStyle w:val="10"/>
              <w:rPr>
                <w:rFonts w:ascii="Times New Roman" w:hAnsi="Times New Roman" w:cs="Times New Roman"/>
                <w:noProof/>
                <w:sz w:val="22"/>
                <w:szCs w:val="22"/>
              </w:rPr>
            </w:pPr>
            <w:hyperlink w:anchor="_Toc289589794" w:history="1">
              <w:r w:rsidR="009A4371" w:rsidRPr="009A4371">
                <w:rPr>
                  <w:rStyle w:val="ad"/>
                  <w:rFonts w:ascii="Times New Roman" w:hAnsi="Times New Roman" w:cs="Times New Roman"/>
                  <w:noProof/>
                  <w:color w:val="auto"/>
                  <w:u w:val="none"/>
                </w:rPr>
                <w:t>Обращение в собственность общедоступных для сбора вещей</w:t>
              </w:r>
            </w:hyperlink>
          </w:p>
          <w:p w:rsidR="009A4371" w:rsidRPr="009A4371" w:rsidRDefault="00471759" w:rsidP="009A4371">
            <w:pPr>
              <w:pStyle w:val="10"/>
              <w:rPr>
                <w:rFonts w:ascii="Times New Roman" w:hAnsi="Times New Roman" w:cs="Times New Roman"/>
                <w:noProof/>
                <w:sz w:val="22"/>
                <w:szCs w:val="22"/>
              </w:rPr>
            </w:pPr>
            <w:hyperlink w:anchor="_Toc289589795" w:history="1">
              <w:r w:rsidR="009A4371" w:rsidRPr="009A4371">
                <w:rPr>
                  <w:rStyle w:val="ad"/>
                  <w:rFonts w:ascii="Times New Roman" w:hAnsi="Times New Roman" w:cs="Times New Roman"/>
                  <w:noProof/>
                  <w:color w:val="auto"/>
                  <w:u w:val="none"/>
                </w:rPr>
                <w:t>Приобретение права собственности на бесхозяйное имущество</w:t>
              </w:r>
            </w:hyperlink>
          </w:p>
          <w:p w:rsidR="009A4371" w:rsidRPr="009A4371" w:rsidRDefault="00471759" w:rsidP="009A4371">
            <w:pPr>
              <w:pStyle w:val="10"/>
              <w:rPr>
                <w:rFonts w:ascii="Times New Roman" w:hAnsi="Times New Roman" w:cs="Times New Roman"/>
                <w:noProof/>
                <w:sz w:val="22"/>
                <w:szCs w:val="22"/>
              </w:rPr>
            </w:pPr>
            <w:hyperlink w:anchor="_Toc289589797" w:history="1">
              <w:r w:rsidR="009A4371" w:rsidRPr="009A4371">
                <w:rPr>
                  <w:rStyle w:val="ad"/>
                  <w:rFonts w:ascii="Times New Roman" w:hAnsi="Times New Roman" w:cs="Times New Roman"/>
                  <w:noProof/>
                  <w:color w:val="auto"/>
                  <w:u w:val="none"/>
                </w:rPr>
                <w:t>Приобретение права собственности по давности владения</w:t>
              </w:r>
            </w:hyperlink>
          </w:p>
          <w:p w:rsidR="009A4371" w:rsidRPr="009A4371" w:rsidRDefault="00471759" w:rsidP="00B16765">
            <w:pPr>
              <w:pStyle w:val="10"/>
              <w:rPr>
                <w:rFonts w:ascii="Times New Roman" w:hAnsi="Times New Roman" w:cs="Times New Roman"/>
                <w:noProof/>
                <w:sz w:val="22"/>
                <w:szCs w:val="22"/>
              </w:rPr>
            </w:pPr>
            <w:hyperlink w:anchor="_Toc289589798" w:history="1">
              <w:r w:rsidR="009A4371" w:rsidRPr="009A4371">
                <w:rPr>
                  <w:rStyle w:val="ad"/>
                  <w:rFonts w:ascii="Times New Roman" w:hAnsi="Times New Roman" w:cs="Times New Roman"/>
                  <w:noProof/>
                  <w:color w:val="auto"/>
                  <w:u w:val="none"/>
                </w:rPr>
                <w:t>Приобретение права собственности на самовольную постройку</w:t>
              </w:r>
            </w:hyperlink>
            <w:r w:rsidR="00B16765" w:rsidRPr="009A4371">
              <w:rPr>
                <w:rFonts w:ascii="Times New Roman" w:hAnsi="Times New Roman" w:cs="Times New Roman"/>
                <w:noProof/>
                <w:sz w:val="22"/>
                <w:szCs w:val="22"/>
              </w:rPr>
              <w:t xml:space="preserve"> </w:t>
            </w:r>
          </w:p>
          <w:p w:rsidR="009A4371" w:rsidRPr="009A4371" w:rsidRDefault="00471759" w:rsidP="009A4371">
            <w:pPr>
              <w:pStyle w:val="10"/>
              <w:rPr>
                <w:rFonts w:ascii="Times New Roman" w:hAnsi="Times New Roman" w:cs="Times New Roman"/>
                <w:noProof/>
                <w:sz w:val="22"/>
                <w:szCs w:val="22"/>
              </w:rPr>
            </w:pPr>
            <w:hyperlink w:anchor="_Toc289589800" w:history="1">
              <w:r w:rsidR="009A4371" w:rsidRPr="009A4371">
                <w:rPr>
                  <w:rStyle w:val="ad"/>
                  <w:rFonts w:ascii="Times New Roman" w:hAnsi="Times New Roman" w:cs="Times New Roman"/>
                  <w:noProof/>
                  <w:color w:val="auto"/>
                  <w:u w:val="none"/>
                </w:rPr>
                <w:t>Иные производные способы приобретения права собственности</w:t>
              </w:r>
            </w:hyperlink>
          </w:p>
          <w:p w:rsidR="009A4371" w:rsidRPr="009A4371" w:rsidRDefault="00471759" w:rsidP="009A4371">
            <w:pPr>
              <w:pStyle w:val="10"/>
              <w:rPr>
                <w:rFonts w:ascii="Times New Roman" w:hAnsi="Times New Roman" w:cs="Times New Roman"/>
                <w:noProof/>
                <w:sz w:val="22"/>
                <w:szCs w:val="22"/>
              </w:rPr>
            </w:pPr>
            <w:hyperlink w:anchor="_Toc289589802" w:history="1">
              <w:r w:rsidR="009A4371" w:rsidRPr="009A4371">
                <w:rPr>
                  <w:rStyle w:val="ad"/>
                  <w:rFonts w:ascii="Times New Roman" w:hAnsi="Times New Roman" w:cs="Times New Roman"/>
                  <w:noProof/>
                  <w:color w:val="auto"/>
                  <w:u w:val="none"/>
                </w:rPr>
                <w:t>Прекращение права собственности</w:t>
              </w:r>
            </w:hyperlink>
          </w:p>
          <w:p w:rsidR="009A4371" w:rsidRPr="009A4371" w:rsidRDefault="00471759" w:rsidP="009A4371">
            <w:pPr>
              <w:pStyle w:val="10"/>
              <w:rPr>
                <w:rFonts w:ascii="Times New Roman" w:hAnsi="Times New Roman" w:cs="Times New Roman"/>
                <w:noProof/>
                <w:sz w:val="22"/>
                <w:szCs w:val="22"/>
              </w:rPr>
            </w:pPr>
            <w:hyperlink w:anchor="_Toc289589803" w:history="1">
              <w:r w:rsidR="009A4371" w:rsidRPr="009A4371">
                <w:rPr>
                  <w:rStyle w:val="ad"/>
                  <w:rFonts w:ascii="Times New Roman" w:hAnsi="Times New Roman" w:cs="Times New Roman"/>
                  <w:noProof/>
                  <w:color w:val="auto"/>
                  <w:u w:val="none"/>
                </w:rPr>
                <w:t>Основания прекращения права собственности. Соотношение с основаниями приобретения права собственности</w:t>
              </w:r>
            </w:hyperlink>
          </w:p>
          <w:p w:rsidR="009A4371" w:rsidRPr="009A4371" w:rsidRDefault="00471759" w:rsidP="009A4371">
            <w:pPr>
              <w:pStyle w:val="10"/>
              <w:rPr>
                <w:rFonts w:ascii="Times New Roman" w:hAnsi="Times New Roman" w:cs="Times New Roman"/>
                <w:noProof/>
                <w:sz w:val="22"/>
                <w:szCs w:val="22"/>
              </w:rPr>
            </w:pPr>
            <w:hyperlink w:anchor="_Toc289589804" w:history="1">
              <w:r w:rsidR="009A4371" w:rsidRPr="009A4371">
                <w:rPr>
                  <w:rStyle w:val="ad"/>
                  <w:rFonts w:ascii="Times New Roman" w:hAnsi="Times New Roman" w:cs="Times New Roman"/>
                  <w:noProof/>
                  <w:color w:val="auto"/>
                  <w:u w:val="none"/>
                </w:rPr>
                <w:t>Прекращение права собственности без перехода его к другим лицам</w:t>
              </w:r>
            </w:hyperlink>
          </w:p>
          <w:p w:rsidR="009A4371" w:rsidRPr="009A4371" w:rsidRDefault="00471759" w:rsidP="009A4371">
            <w:pPr>
              <w:pStyle w:val="10"/>
              <w:rPr>
                <w:rFonts w:ascii="Times New Roman" w:hAnsi="Times New Roman" w:cs="Times New Roman"/>
                <w:noProof/>
                <w:sz w:val="22"/>
                <w:szCs w:val="22"/>
              </w:rPr>
            </w:pPr>
            <w:hyperlink w:anchor="_Toc289589806" w:history="1">
              <w:r w:rsidR="009A4371" w:rsidRPr="009A4371">
                <w:rPr>
                  <w:rStyle w:val="ad"/>
                  <w:rFonts w:ascii="Times New Roman" w:hAnsi="Times New Roman" w:cs="Times New Roman"/>
                  <w:noProof/>
                  <w:color w:val="auto"/>
                  <w:u w:val="none"/>
                </w:rPr>
                <w:t xml:space="preserve"> Прекращение права собственности, которое влечет возникновение права собственности у других лиц. Общие положения</w:t>
              </w:r>
            </w:hyperlink>
          </w:p>
          <w:p w:rsidR="009A4371" w:rsidRPr="009A4371" w:rsidRDefault="00471759" w:rsidP="009A4371">
            <w:pPr>
              <w:pStyle w:val="10"/>
              <w:rPr>
                <w:rFonts w:ascii="Times New Roman" w:hAnsi="Times New Roman" w:cs="Times New Roman"/>
                <w:noProof/>
                <w:sz w:val="22"/>
                <w:szCs w:val="22"/>
              </w:rPr>
            </w:pPr>
            <w:hyperlink w:anchor="_Toc289589807" w:history="1">
              <w:r w:rsidR="009A4371" w:rsidRPr="009A4371">
                <w:rPr>
                  <w:rStyle w:val="ad"/>
                  <w:rFonts w:ascii="Times New Roman" w:hAnsi="Times New Roman" w:cs="Times New Roman"/>
                  <w:noProof/>
                  <w:color w:val="auto"/>
                  <w:u w:val="none"/>
                </w:rPr>
                <w:t>Обращение взыскания на имущество собственника по его обязательствам</w:t>
              </w:r>
              <w:r w:rsidR="009A4371" w:rsidRPr="009A4371">
                <w:rPr>
                  <w:rFonts w:ascii="Times New Roman" w:hAnsi="Times New Roman" w:cs="Times New Roman"/>
                  <w:noProof/>
                  <w:webHidden/>
                </w:rPr>
                <w:tab/>
              </w:r>
            </w:hyperlink>
          </w:p>
          <w:p w:rsidR="009A4371" w:rsidRPr="009A4371" w:rsidRDefault="00471759" w:rsidP="009A4371">
            <w:pPr>
              <w:pStyle w:val="10"/>
              <w:rPr>
                <w:rFonts w:ascii="Times New Roman" w:hAnsi="Times New Roman" w:cs="Times New Roman"/>
                <w:noProof/>
                <w:sz w:val="22"/>
                <w:szCs w:val="22"/>
              </w:rPr>
            </w:pPr>
            <w:hyperlink w:anchor="_Toc289589808" w:history="1">
              <w:r w:rsidR="009A4371" w:rsidRPr="009A4371">
                <w:rPr>
                  <w:rStyle w:val="ad"/>
                  <w:rFonts w:ascii="Times New Roman" w:hAnsi="Times New Roman" w:cs="Times New Roman"/>
                  <w:noProof/>
                  <w:color w:val="auto"/>
                  <w:u w:val="none"/>
                </w:rPr>
                <w:t xml:space="preserve"> Отчуждение имущества собственника, которое не может ему принадлежать в силу закона</w:t>
              </w:r>
            </w:hyperlink>
          </w:p>
          <w:p w:rsidR="009A4371" w:rsidRPr="009A4371" w:rsidRDefault="00471759" w:rsidP="009A4371">
            <w:pPr>
              <w:pStyle w:val="10"/>
              <w:rPr>
                <w:rFonts w:ascii="Times New Roman" w:hAnsi="Times New Roman" w:cs="Times New Roman"/>
                <w:noProof/>
                <w:sz w:val="22"/>
                <w:szCs w:val="22"/>
              </w:rPr>
            </w:pPr>
            <w:hyperlink w:anchor="_Toc289589809" w:history="1">
              <w:r w:rsidR="009A4371" w:rsidRPr="009A4371">
                <w:rPr>
                  <w:rStyle w:val="ad"/>
                  <w:rFonts w:ascii="Times New Roman" w:hAnsi="Times New Roman" w:cs="Times New Roman"/>
                  <w:noProof/>
                  <w:color w:val="auto"/>
                  <w:u w:val="none"/>
                </w:rPr>
                <w:t>Принудительное изъятие имущества с целью его выкупа у собственника</w:t>
              </w:r>
            </w:hyperlink>
          </w:p>
          <w:p w:rsidR="00E52E1B" w:rsidRPr="009A4371" w:rsidRDefault="00471759" w:rsidP="00B16765">
            <w:pPr>
              <w:jc w:val="both"/>
            </w:pPr>
            <w:hyperlink w:anchor="_Toc289589814" w:history="1">
              <w:r w:rsidR="009A4371" w:rsidRPr="009A4371">
                <w:rPr>
                  <w:rStyle w:val="ad"/>
                  <w:noProof/>
                  <w:color w:val="auto"/>
                  <w:u w:val="none"/>
                </w:rPr>
                <w:t>Конфискация имущества собственника</w:t>
              </w:r>
              <w:r w:rsidR="009A4371" w:rsidRPr="009A4371">
                <w:rPr>
                  <w:noProof/>
                  <w:webHidden/>
                </w:rPr>
                <w:tab/>
              </w:r>
            </w:hyperlink>
          </w:p>
        </w:tc>
      </w:tr>
      <w:tr w:rsidR="00E52E1B" w:rsidRPr="00E52E1B" w:rsidTr="00B939C1">
        <w:tc>
          <w:tcPr>
            <w:tcW w:w="675" w:type="dxa"/>
          </w:tcPr>
          <w:p w:rsidR="00E52E1B" w:rsidRPr="00E52E1B" w:rsidRDefault="00E52E1B" w:rsidP="00E52E1B">
            <w:pPr>
              <w:pStyle w:val="a9"/>
              <w:numPr>
                <w:ilvl w:val="0"/>
                <w:numId w:val="42"/>
              </w:numPr>
              <w:jc w:val="both"/>
            </w:pPr>
          </w:p>
        </w:tc>
        <w:tc>
          <w:tcPr>
            <w:tcW w:w="2128" w:type="dxa"/>
          </w:tcPr>
          <w:p w:rsidR="00E52E1B" w:rsidRPr="00E52E1B" w:rsidRDefault="00E52E1B" w:rsidP="003530E6">
            <w:pPr>
              <w:jc w:val="both"/>
            </w:pPr>
            <w:r w:rsidRPr="00E52E1B">
              <w:t>В</w:t>
            </w:r>
            <w:r w:rsidR="005D7525">
              <w:t>иды собственности в РФ</w:t>
            </w:r>
            <w:r w:rsidR="00A94408">
              <w:t xml:space="preserve"> и иные вещные права</w:t>
            </w:r>
          </w:p>
        </w:tc>
        <w:tc>
          <w:tcPr>
            <w:tcW w:w="6944" w:type="dxa"/>
          </w:tcPr>
          <w:p w:rsidR="00B16765" w:rsidRPr="00B16765" w:rsidRDefault="00471759" w:rsidP="00B16765">
            <w:pPr>
              <w:pStyle w:val="10"/>
              <w:rPr>
                <w:rFonts w:ascii="Times New Roman" w:hAnsi="Times New Roman" w:cs="Times New Roman"/>
                <w:noProof/>
                <w:sz w:val="22"/>
                <w:szCs w:val="22"/>
              </w:rPr>
            </w:pPr>
            <w:hyperlink w:anchor="_Toc289589817" w:history="1">
              <w:r w:rsidR="00B16765" w:rsidRPr="00B16765">
                <w:rPr>
                  <w:rStyle w:val="ad"/>
                  <w:rFonts w:ascii="Times New Roman" w:hAnsi="Times New Roman" w:cs="Times New Roman"/>
                  <w:noProof/>
                  <w:color w:val="auto"/>
                  <w:u w:val="none"/>
                </w:rPr>
                <w:t>Право частной собственности</w:t>
              </w:r>
            </w:hyperlink>
          </w:p>
          <w:p w:rsidR="00B16765" w:rsidRPr="00B16765" w:rsidRDefault="00471759" w:rsidP="00B16765">
            <w:pPr>
              <w:pStyle w:val="10"/>
              <w:rPr>
                <w:rFonts w:ascii="Times New Roman" w:hAnsi="Times New Roman" w:cs="Times New Roman"/>
                <w:noProof/>
                <w:sz w:val="22"/>
                <w:szCs w:val="22"/>
              </w:rPr>
            </w:pPr>
            <w:hyperlink w:anchor="_Toc289589818" w:history="1">
              <w:r w:rsidR="00B16765" w:rsidRPr="00B16765">
                <w:rPr>
                  <w:rStyle w:val="ad"/>
                  <w:rFonts w:ascii="Times New Roman" w:hAnsi="Times New Roman" w:cs="Times New Roman"/>
                  <w:noProof/>
                  <w:color w:val="auto"/>
                  <w:u w:val="none"/>
                </w:rPr>
                <w:t>Общие положения о праве частной собственности</w:t>
              </w:r>
            </w:hyperlink>
          </w:p>
          <w:p w:rsidR="00B16765" w:rsidRPr="00B16765" w:rsidRDefault="00471759" w:rsidP="00B16765">
            <w:pPr>
              <w:pStyle w:val="10"/>
              <w:rPr>
                <w:rFonts w:ascii="Times New Roman" w:hAnsi="Times New Roman" w:cs="Times New Roman"/>
                <w:noProof/>
                <w:sz w:val="22"/>
                <w:szCs w:val="22"/>
              </w:rPr>
            </w:pPr>
            <w:hyperlink w:anchor="_Toc289589819" w:history="1">
              <w:r w:rsidR="00B16765" w:rsidRPr="00B16765">
                <w:rPr>
                  <w:rStyle w:val="ad"/>
                  <w:rFonts w:ascii="Times New Roman" w:hAnsi="Times New Roman" w:cs="Times New Roman"/>
                  <w:noProof/>
                  <w:color w:val="auto"/>
                  <w:u w:val="none"/>
                </w:rPr>
                <w:t>Право частной собственности граждан</w:t>
              </w:r>
            </w:hyperlink>
          </w:p>
          <w:p w:rsidR="00B16765" w:rsidRPr="00B16765" w:rsidRDefault="00471759" w:rsidP="00B16765">
            <w:pPr>
              <w:pStyle w:val="10"/>
              <w:rPr>
                <w:rFonts w:ascii="Times New Roman" w:hAnsi="Times New Roman" w:cs="Times New Roman"/>
                <w:noProof/>
                <w:sz w:val="22"/>
                <w:szCs w:val="22"/>
              </w:rPr>
            </w:pPr>
            <w:hyperlink w:anchor="_Toc289589820" w:history="1">
              <w:r w:rsidR="00B16765" w:rsidRPr="00B16765">
                <w:rPr>
                  <w:rStyle w:val="ad"/>
                  <w:rFonts w:ascii="Times New Roman" w:hAnsi="Times New Roman" w:cs="Times New Roman"/>
                  <w:noProof/>
                  <w:color w:val="auto"/>
                  <w:u w:val="none"/>
                </w:rPr>
                <w:t>Право частной собственности юридических лиц</w:t>
              </w:r>
            </w:hyperlink>
          </w:p>
          <w:p w:rsidR="00B16765" w:rsidRPr="00B16765" w:rsidRDefault="00471759" w:rsidP="00B16765">
            <w:pPr>
              <w:pStyle w:val="10"/>
              <w:rPr>
                <w:rFonts w:ascii="Times New Roman" w:hAnsi="Times New Roman" w:cs="Times New Roman"/>
                <w:noProof/>
                <w:sz w:val="22"/>
                <w:szCs w:val="22"/>
              </w:rPr>
            </w:pPr>
            <w:hyperlink w:anchor="_Toc289589822" w:history="1">
              <w:r w:rsidR="00B16765" w:rsidRPr="00B16765">
                <w:rPr>
                  <w:rStyle w:val="ad"/>
                  <w:rFonts w:ascii="Times New Roman" w:hAnsi="Times New Roman" w:cs="Times New Roman"/>
                  <w:noProof/>
                  <w:color w:val="auto"/>
                  <w:u w:val="none"/>
                </w:rPr>
                <w:t>Право публичной собственности</w:t>
              </w:r>
            </w:hyperlink>
          </w:p>
          <w:p w:rsidR="00B16765" w:rsidRPr="00B16765" w:rsidRDefault="00471759" w:rsidP="00B16765">
            <w:pPr>
              <w:pStyle w:val="10"/>
              <w:rPr>
                <w:rFonts w:ascii="Times New Roman" w:hAnsi="Times New Roman" w:cs="Times New Roman"/>
                <w:noProof/>
                <w:sz w:val="22"/>
                <w:szCs w:val="22"/>
              </w:rPr>
            </w:pPr>
            <w:hyperlink w:anchor="_Toc289589824" w:history="1">
              <w:r w:rsidR="00B16765" w:rsidRPr="00B16765">
                <w:rPr>
                  <w:rStyle w:val="ad"/>
                  <w:rFonts w:ascii="Times New Roman" w:hAnsi="Times New Roman" w:cs="Times New Roman"/>
                  <w:noProof/>
                  <w:color w:val="auto"/>
                  <w:u w:val="none"/>
                </w:rPr>
                <w:t>Приобретение и осуществление права публичной собственности</w:t>
              </w:r>
            </w:hyperlink>
          </w:p>
          <w:p w:rsidR="00B16765" w:rsidRPr="00B16765" w:rsidRDefault="00471759" w:rsidP="00B16765">
            <w:pPr>
              <w:pStyle w:val="10"/>
              <w:rPr>
                <w:rFonts w:ascii="Times New Roman" w:hAnsi="Times New Roman" w:cs="Times New Roman"/>
                <w:noProof/>
                <w:sz w:val="22"/>
                <w:szCs w:val="22"/>
              </w:rPr>
            </w:pPr>
            <w:hyperlink w:anchor="_Toc289589826" w:history="1">
              <w:r w:rsidR="00B16765" w:rsidRPr="00B16765">
                <w:rPr>
                  <w:rStyle w:val="ad"/>
                  <w:rFonts w:ascii="Times New Roman" w:hAnsi="Times New Roman" w:cs="Times New Roman"/>
                  <w:noProof/>
                  <w:color w:val="auto"/>
                  <w:u w:val="none"/>
                </w:rPr>
                <w:t>Общая собственность</w:t>
              </w:r>
            </w:hyperlink>
          </w:p>
          <w:p w:rsidR="00B16765" w:rsidRPr="00B16765" w:rsidRDefault="00471759" w:rsidP="00B16765">
            <w:pPr>
              <w:pStyle w:val="10"/>
              <w:rPr>
                <w:rFonts w:ascii="Times New Roman" w:hAnsi="Times New Roman" w:cs="Times New Roman"/>
                <w:noProof/>
                <w:sz w:val="22"/>
                <w:szCs w:val="22"/>
              </w:rPr>
            </w:pPr>
            <w:hyperlink w:anchor="_Toc289589827" w:history="1">
              <w:r w:rsidR="00B16765" w:rsidRPr="00B16765">
                <w:rPr>
                  <w:rStyle w:val="ad"/>
                  <w:rFonts w:ascii="Times New Roman" w:hAnsi="Times New Roman" w:cs="Times New Roman"/>
                  <w:noProof/>
                  <w:color w:val="auto"/>
                  <w:u w:val="none"/>
                </w:rPr>
                <w:t>Понятие и виды общей собственности</w:t>
              </w:r>
            </w:hyperlink>
          </w:p>
          <w:p w:rsidR="00B16765" w:rsidRPr="00B16765" w:rsidRDefault="00471759" w:rsidP="00B16765">
            <w:pPr>
              <w:pStyle w:val="10"/>
              <w:rPr>
                <w:rFonts w:ascii="Times New Roman" w:hAnsi="Times New Roman" w:cs="Times New Roman"/>
                <w:noProof/>
                <w:sz w:val="22"/>
                <w:szCs w:val="22"/>
              </w:rPr>
            </w:pPr>
            <w:hyperlink w:anchor="_Toc289589828" w:history="1">
              <w:r w:rsidR="00B16765" w:rsidRPr="00B16765">
                <w:rPr>
                  <w:rStyle w:val="ad"/>
                  <w:rFonts w:ascii="Times New Roman" w:hAnsi="Times New Roman" w:cs="Times New Roman"/>
                  <w:noProof/>
                  <w:color w:val="auto"/>
                  <w:u w:val="none"/>
                </w:rPr>
                <w:t>Общая долевая собственность</w:t>
              </w:r>
              <w:r w:rsidR="00B16765">
                <w:rPr>
                  <w:rStyle w:val="ad"/>
                  <w:rFonts w:ascii="Times New Roman" w:hAnsi="Times New Roman" w:cs="Times New Roman"/>
                  <w:noProof/>
                  <w:color w:val="auto"/>
                  <w:u w:val="none"/>
                </w:rPr>
                <w:t xml:space="preserve">     </w:t>
              </w:r>
              <w:r w:rsidR="00B16765" w:rsidRPr="00B16765">
                <w:rPr>
                  <w:rFonts w:ascii="Times New Roman" w:hAnsi="Times New Roman" w:cs="Times New Roman"/>
                  <w:noProof/>
                  <w:webHidden/>
                </w:rPr>
                <w:tab/>
              </w:r>
            </w:hyperlink>
          </w:p>
          <w:p w:rsidR="00B16765" w:rsidRPr="00B16765" w:rsidRDefault="00471759" w:rsidP="00B16765">
            <w:pPr>
              <w:pStyle w:val="10"/>
              <w:rPr>
                <w:rFonts w:ascii="Times New Roman" w:hAnsi="Times New Roman" w:cs="Times New Roman"/>
                <w:noProof/>
                <w:sz w:val="22"/>
                <w:szCs w:val="22"/>
              </w:rPr>
            </w:pPr>
            <w:hyperlink w:anchor="_Toc289589829" w:history="1">
              <w:r w:rsidR="00B16765" w:rsidRPr="00B16765">
                <w:rPr>
                  <w:rStyle w:val="ad"/>
                  <w:rFonts w:ascii="Times New Roman" w:hAnsi="Times New Roman" w:cs="Times New Roman"/>
                  <w:noProof/>
                  <w:color w:val="auto"/>
                  <w:u w:val="none"/>
                </w:rPr>
                <w:t>Переход доли в праве общей долевой собственности</w:t>
              </w:r>
            </w:hyperlink>
          </w:p>
          <w:p w:rsidR="00B16765" w:rsidRPr="00B16765" w:rsidRDefault="00471759" w:rsidP="00B16765">
            <w:pPr>
              <w:pStyle w:val="10"/>
              <w:rPr>
                <w:rFonts w:ascii="Times New Roman" w:hAnsi="Times New Roman" w:cs="Times New Roman"/>
                <w:noProof/>
                <w:sz w:val="22"/>
                <w:szCs w:val="22"/>
              </w:rPr>
            </w:pPr>
            <w:hyperlink w:anchor="_Toc289589832" w:history="1">
              <w:r w:rsidR="00B16765" w:rsidRPr="00B16765">
                <w:rPr>
                  <w:rStyle w:val="ad"/>
                  <w:rFonts w:ascii="Times New Roman" w:hAnsi="Times New Roman" w:cs="Times New Roman"/>
                  <w:noProof/>
                  <w:color w:val="auto"/>
                  <w:u w:val="none"/>
                </w:rPr>
                <w:t>Совместная собственность</w:t>
              </w:r>
            </w:hyperlink>
          </w:p>
          <w:p w:rsidR="00B16765" w:rsidRPr="00B16765" w:rsidRDefault="00471759" w:rsidP="00B16765">
            <w:pPr>
              <w:pStyle w:val="10"/>
              <w:rPr>
                <w:rFonts w:ascii="Times New Roman" w:hAnsi="Times New Roman" w:cs="Times New Roman"/>
                <w:noProof/>
                <w:sz w:val="22"/>
                <w:szCs w:val="22"/>
              </w:rPr>
            </w:pPr>
            <w:hyperlink w:anchor="_Toc289589835" w:history="1">
              <w:r w:rsidR="00B16765" w:rsidRPr="00B16765">
                <w:rPr>
                  <w:rStyle w:val="ad"/>
                  <w:rFonts w:ascii="Times New Roman" w:hAnsi="Times New Roman" w:cs="Times New Roman"/>
                  <w:noProof/>
                  <w:color w:val="auto"/>
                  <w:u w:val="none"/>
                </w:rPr>
                <w:t>Понятие иных вещных прав</w:t>
              </w:r>
            </w:hyperlink>
          </w:p>
          <w:p w:rsidR="00B16765" w:rsidRPr="00B16765" w:rsidRDefault="00471759" w:rsidP="00B16765">
            <w:pPr>
              <w:pStyle w:val="10"/>
              <w:rPr>
                <w:rFonts w:ascii="Times New Roman" w:hAnsi="Times New Roman" w:cs="Times New Roman"/>
                <w:noProof/>
                <w:sz w:val="22"/>
                <w:szCs w:val="22"/>
              </w:rPr>
            </w:pPr>
            <w:hyperlink w:anchor="_Toc289589836" w:history="1">
              <w:r w:rsidR="00B16765" w:rsidRPr="00B16765">
                <w:rPr>
                  <w:rStyle w:val="ad"/>
                  <w:rFonts w:ascii="Times New Roman" w:hAnsi="Times New Roman" w:cs="Times New Roman"/>
                  <w:noProof/>
                  <w:color w:val="auto"/>
                  <w:u w:val="none"/>
                </w:rPr>
                <w:t>Сервитут</w:t>
              </w:r>
            </w:hyperlink>
          </w:p>
          <w:p w:rsidR="00B16765" w:rsidRPr="00B16765" w:rsidRDefault="00471759" w:rsidP="00B16765">
            <w:pPr>
              <w:pStyle w:val="10"/>
              <w:rPr>
                <w:rFonts w:ascii="Times New Roman" w:hAnsi="Times New Roman" w:cs="Times New Roman"/>
                <w:noProof/>
                <w:sz w:val="22"/>
                <w:szCs w:val="22"/>
              </w:rPr>
            </w:pPr>
            <w:hyperlink w:anchor="_Toc289589837" w:history="1">
              <w:r w:rsidR="00B16765" w:rsidRPr="00B16765">
                <w:rPr>
                  <w:rStyle w:val="ad"/>
                  <w:rFonts w:ascii="Times New Roman" w:hAnsi="Times New Roman" w:cs="Times New Roman"/>
                  <w:noProof/>
                  <w:color w:val="auto"/>
                  <w:u w:val="none"/>
                </w:rPr>
                <w:t>Право хозяйственного ведения</w:t>
              </w:r>
            </w:hyperlink>
          </w:p>
          <w:p w:rsidR="00B16765" w:rsidRPr="00B16765" w:rsidRDefault="00471759" w:rsidP="00B16765">
            <w:pPr>
              <w:pStyle w:val="10"/>
              <w:rPr>
                <w:rFonts w:ascii="Times New Roman" w:hAnsi="Times New Roman" w:cs="Times New Roman"/>
                <w:noProof/>
                <w:sz w:val="22"/>
                <w:szCs w:val="22"/>
              </w:rPr>
            </w:pPr>
            <w:hyperlink w:anchor="_Toc289589838" w:history="1">
              <w:r w:rsidR="00B16765" w:rsidRPr="00B16765">
                <w:rPr>
                  <w:rStyle w:val="ad"/>
                  <w:rFonts w:ascii="Times New Roman" w:hAnsi="Times New Roman" w:cs="Times New Roman"/>
                  <w:noProof/>
                  <w:color w:val="auto"/>
                  <w:u w:val="none"/>
                </w:rPr>
                <w:t>Право оперативного управления</w:t>
              </w:r>
            </w:hyperlink>
          </w:p>
          <w:p w:rsidR="00B16765" w:rsidRPr="00B16765" w:rsidRDefault="00471759" w:rsidP="00B16765">
            <w:pPr>
              <w:pStyle w:val="10"/>
              <w:rPr>
                <w:rFonts w:ascii="Times New Roman" w:hAnsi="Times New Roman" w:cs="Times New Roman"/>
                <w:noProof/>
                <w:sz w:val="22"/>
                <w:szCs w:val="22"/>
              </w:rPr>
            </w:pPr>
            <w:hyperlink w:anchor="_Toc289589840" w:history="1">
              <w:r w:rsidR="00B16765" w:rsidRPr="00B16765">
                <w:rPr>
                  <w:rStyle w:val="ad"/>
                  <w:rFonts w:ascii="Times New Roman" w:hAnsi="Times New Roman" w:cs="Times New Roman"/>
                  <w:noProof/>
                  <w:color w:val="auto"/>
                  <w:u w:val="none"/>
                </w:rPr>
                <w:t>Право собственности и иные вещные права на земельные участки</w:t>
              </w:r>
            </w:hyperlink>
          </w:p>
          <w:p w:rsidR="00E52E1B" w:rsidRPr="00B16765" w:rsidRDefault="00471759" w:rsidP="00B16765">
            <w:pPr>
              <w:pStyle w:val="10"/>
              <w:rPr>
                <w:rFonts w:ascii="Times New Roman" w:hAnsi="Times New Roman" w:cs="Times New Roman"/>
                <w:noProof/>
                <w:sz w:val="22"/>
                <w:szCs w:val="22"/>
              </w:rPr>
            </w:pPr>
            <w:hyperlink w:anchor="_Toc289589845" w:history="1">
              <w:r w:rsidR="00B16765" w:rsidRPr="00B16765">
                <w:rPr>
                  <w:rStyle w:val="ad"/>
                  <w:rFonts w:ascii="Times New Roman" w:hAnsi="Times New Roman" w:cs="Times New Roman"/>
                  <w:noProof/>
                  <w:color w:val="auto"/>
                  <w:u w:val="none"/>
                </w:rPr>
                <w:t>Право собственности и иные вещные права на жилое помещение</w:t>
              </w:r>
            </w:hyperlink>
          </w:p>
        </w:tc>
      </w:tr>
      <w:tr w:rsidR="00E52E1B" w:rsidRPr="00E52E1B" w:rsidTr="00B939C1">
        <w:tc>
          <w:tcPr>
            <w:tcW w:w="675" w:type="dxa"/>
          </w:tcPr>
          <w:p w:rsidR="00E52E1B" w:rsidRPr="00E52E1B" w:rsidRDefault="00E52E1B" w:rsidP="00E52E1B">
            <w:pPr>
              <w:pStyle w:val="a9"/>
              <w:numPr>
                <w:ilvl w:val="0"/>
                <w:numId w:val="42"/>
              </w:numPr>
              <w:jc w:val="both"/>
            </w:pPr>
          </w:p>
        </w:tc>
        <w:tc>
          <w:tcPr>
            <w:tcW w:w="2128" w:type="dxa"/>
          </w:tcPr>
          <w:p w:rsidR="00E52E1B" w:rsidRPr="00E52E1B" w:rsidRDefault="00E52E1B" w:rsidP="003530E6">
            <w:pPr>
              <w:jc w:val="both"/>
            </w:pPr>
            <w:r w:rsidRPr="00E52E1B">
              <w:t>Обязательственное право</w:t>
            </w:r>
          </w:p>
        </w:tc>
        <w:tc>
          <w:tcPr>
            <w:tcW w:w="6944" w:type="dxa"/>
          </w:tcPr>
          <w:p w:rsidR="00B16765" w:rsidRPr="00B16765" w:rsidRDefault="00471759" w:rsidP="00B16765">
            <w:pPr>
              <w:pStyle w:val="10"/>
              <w:rPr>
                <w:rFonts w:ascii="Times New Roman" w:hAnsi="Times New Roman" w:cs="Times New Roman"/>
                <w:noProof/>
                <w:sz w:val="22"/>
                <w:szCs w:val="22"/>
              </w:rPr>
            </w:pPr>
            <w:hyperlink w:anchor="_Toc289589863" w:history="1">
              <w:r w:rsidR="00B16765" w:rsidRPr="00B16765">
                <w:rPr>
                  <w:rStyle w:val="ad"/>
                  <w:rFonts w:ascii="Times New Roman" w:hAnsi="Times New Roman" w:cs="Times New Roman"/>
                  <w:noProof/>
                  <w:color w:val="auto"/>
                  <w:u w:val="none"/>
                </w:rPr>
                <w:t>Понятие обязательства</w:t>
              </w:r>
            </w:hyperlink>
          </w:p>
          <w:p w:rsidR="00B16765" w:rsidRPr="00B16765" w:rsidRDefault="00471759" w:rsidP="00B16765">
            <w:pPr>
              <w:pStyle w:val="10"/>
              <w:rPr>
                <w:rFonts w:ascii="Times New Roman" w:hAnsi="Times New Roman" w:cs="Times New Roman"/>
                <w:noProof/>
                <w:sz w:val="22"/>
                <w:szCs w:val="22"/>
              </w:rPr>
            </w:pPr>
            <w:hyperlink w:anchor="_Toc289589864" w:history="1">
              <w:r w:rsidR="00B16765" w:rsidRPr="00B16765">
                <w:rPr>
                  <w:rStyle w:val="ad"/>
                  <w:rFonts w:ascii="Times New Roman" w:hAnsi="Times New Roman" w:cs="Times New Roman"/>
                  <w:noProof/>
                  <w:color w:val="auto"/>
                  <w:u w:val="none"/>
                </w:rPr>
                <w:t>Стороны обязательства</w:t>
              </w:r>
            </w:hyperlink>
          </w:p>
          <w:p w:rsidR="00B16765" w:rsidRPr="00B16765" w:rsidRDefault="00471759" w:rsidP="00B16765">
            <w:pPr>
              <w:pStyle w:val="10"/>
              <w:rPr>
                <w:rFonts w:ascii="Times New Roman" w:hAnsi="Times New Roman" w:cs="Times New Roman"/>
                <w:noProof/>
                <w:sz w:val="22"/>
                <w:szCs w:val="22"/>
              </w:rPr>
            </w:pPr>
            <w:hyperlink w:anchor="_Toc289589865" w:history="1">
              <w:r w:rsidR="00B16765" w:rsidRPr="00B16765">
                <w:rPr>
                  <w:rStyle w:val="ad"/>
                  <w:rFonts w:ascii="Times New Roman" w:hAnsi="Times New Roman" w:cs="Times New Roman"/>
                  <w:noProof/>
                  <w:color w:val="auto"/>
                  <w:u w:val="none"/>
                </w:rPr>
                <w:t>Перемена лиц в обязательстве</w:t>
              </w:r>
            </w:hyperlink>
          </w:p>
          <w:p w:rsidR="00B16765" w:rsidRPr="00B16765" w:rsidRDefault="00471759" w:rsidP="00B16765">
            <w:pPr>
              <w:pStyle w:val="10"/>
              <w:rPr>
                <w:rFonts w:ascii="Times New Roman" w:hAnsi="Times New Roman" w:cs="Times New Roman"/>
                <w:noProof/>
                <w:sz w:val="22"/>
                <w:szCs w:val="22"/>
              </w:rPr>
            </w:pPr>
            <w:hyperlink w:anchor="_Toc289589867" w:history="1">
              <w:r w:rsidR="00B16765" w:rsidRPr="00B16765">
                <w:rPr>
                  <w:rStyle w:val="ad"/>
                  <w:rFonts w:ascii="Times New Roman" w:hAnsi="Times New Roman" w:cs="Times New Roman"/>
                  <w:noProof/>
                  <w:color w:val="auto"/>
                  <w:u w:val="none"/>
                </w:rPr>
                <w:t>Исполнение обязательств</w:t>
              </w:r>
            </w:hyperlink>
          </w:p>
          <w:p w:rsidR="00B16765" w:rsidRPr="00B16765" w:rsidRDefault="00471759" w:rsidP="00B16765">
            <w:pPr>
              <w:pStyle w:val="10"/>
              <w:rPr>
                <w:rFonts w:ascii="Times New Roman" w:hAnsi="Times New Roman" w:cs="Times New Roman"/>
                <w:noProof/>
                <w:sz w:val="22"/>
                <w:szCs w:val="22"/>
              </w:rPr>
            </w:pPr>
            <w:hyperlink w:anchor="_Toc289589868" w:history="1">
              <w:r w:rsidR="00B16765" w:rsidRPr="00B16765">
                <w:rPr>
                  <w:rStyle w:val="ad"/>
                  <w:rFonts w:ascii="Times New Roman" w:hAnsi="Times New Roman" w:cs="Times New Roman"/>
                  <w:noProof/>
                  <w:color w:val="auto"/>
                  <w:u w:val="none"/>
                </w:rPr>
                <w:t>Понятие и основные принципы исполнения обязательств</w:t>
              </w:r>
            </w:hyperlink>
          </w:p>
          <w:p w:rsidR="00B16765" w:rsidRPr="00B16765" w:rsidRDefault="00471759" w:rsidP="00B16765">
            <w:pPr>
              <w:pStyle w:val="10"/>
              <w:rPr>
                <w:rFonts w:ascii="Times New Roman" w:hAnsi="Times New Roman" w:cs="Times New Roman"/>
                <w:noProof/>
                <w:sz w:val="22"/>
                <w:szCs w:val="22"/>
              </w:rPr>
            </w:pPr>
            <w:hyperlink w:anchor="_Toc289589869" w:history="1">
              <w:r w:rsidR="00B16765" w:rsidRPr="00B16765">
                <w:rPr>
                  <w:rStyle w:val="ad"/>
                  <w:rFonts w:ascii="Times New Roman" w:hAnsi="Times New Roman" w:cs="Times New Roman"/>
                  <w:noProof/>
                  <w:color w:val="auto"/>
                  <w:u w:val="none"/>
                </w:rPr>
                <w:t>Предмет, срок, место, способ и субъекты исполнения обязательств</w:t>
              </w:r>
            </w:hyperlink>
            <w:hyperlink w:anchor="_Toc289589870" w:history="1"/>
          </w:p>
          <w:p w:rsidR="00B16765" w:rsidRPr="00B16765" w:rsidRDefault="00471759" w:rsidP="00B16765">
            <w:pPr>
              <w:pStyle w:val="10"/>
              <w:rPr>
                <w:rFonts w:ascii="Times New Roman" w:hAnsi="Times New Roman" w:cs="Times New Roman"/>
                <w:noProof/>
                <w:sz w:val="22"/>
                <w:szCs w:val="22"/>
              </w:rPr>
            </w:pPr>
            <w:hyperlink w:anchor="_Toc289589872" w:history="1">
              <w:r w:rsidR="00B16765" w:rsidRPr="00B16765">
                <w:rPr>
                  <w:rStyle w:val="ad"/>
                  <w:rFonts w:ascii="Times New Roman" w:hAnsi="Times New Roman" w:cs="Times New Roman"/>
                  <w:noProof/>
                  <w:color w:val="auto"/>
                  <w:u w:val="none"/>
                </w:rPr>
                <w:t>Понятие и виды способов обеспечения исполнения обязательств</w:t>
              </w:r>
            </w:hyperlink>
          </w:p>
          <w:p w:rsidR="00B16765" w:rsidRPr="00B16765" w:rsidRDefault="00471759" w:rsidP="00B16765">
            <w:pPr>
              <w:pStyle w:val="10"/>
              <w:rPr>
                <w:rStyle w:val="ad"/>
                <w:rFonts w:ascii="Times New Roman" w:hAnsi="Times New Roman" w:cs="Times New Roman"/>
                <w:noProof/>
                <w:color w:val="auto"/>
                <w:u w:val="none"/>
              </w:rPr>
            </w:pPr>
            <w:hyperlink w:anchor="_Toc289589873" w:history="1">
              <w:r w:rsidR="00B16765" w:rsidRPr="00B16765">
                <w:rPr>
                  <w:rStyle w:val="ad"/>
                  <w:rFonts w:ascii="Times New Roman" w:hAnsi="Times New Roman" w:cs="Times New Roman"/>
                  <w:noProof/>
                  <w:color w:val="auto"/>
                  <w:u w:val="none"/>
                </w:rPr>
                <w:t>Неустойка</w:t>
              </w:r>
            </w:hyperlink>
          </w:p>
          <w:p w:rsidR="00B16765" w:rsidRPr="00B16765" w:rsidRDefault="00471759" w:rsidP="00B16765">
            <w:pPr>
              <w:pStyle w:val="10"/>
              <w:rPr>
                <w:rFonts w:ascii="Times New Roman" w:hAnsi="Times New Roman" w:cs="Times New Roman"/>
                <w:noProof/>
                <w:sz w:val="22"/>
                <w:szCs w:val="22"/>
              </w:rPr>
            </w:pPr>
            <w:hyperlink w:anchor="_Toc289589874" w:history="1">
              <w:r w:rsidR="00B16765" w:rsidRPr="00B16765">
                <w:rPr>
                  <w:rStyle w:val="ad"/>
                  <w:rFonts w:ascii="Times New Roman" w:hAnsi="Times New Roman" w:cs="Times New Roman"/>
                  <w:noProof/>
                  <w:color w:val="auto"/>
                  <w:u w:val="none"/>
                </w:rPr>
                <w:t>Залог. Общие положения</w:t>
              </w:r>
            </w:hyperlink>
          </w:p>
          <w:p w:rsidR="00B16765" w:rsidRPr="00B16765" w:rsidRDefault="00471759" w:rsidP="00B16765">
            <w:pPr>
              <w:pStyle w:val="10"/>
              <w:rPr>
                <w:rFonts w:ascii="Times New Roman" w:hAnsi="Times New Roman" w:cs="Times New Roman"/>
                <w:noProof/>
                <w:sz w:val="22"/>
                <w:szCs w:val="22"/>
              </w:rPr>
            </w:pPr>
            <w:hyperlink w:anchor="_Toc289589875" w:history="1">
              <w:r w:rsidR="00B16765" w:rsidRPr="00B16765">
                <w:rPr>
                  <w:rStyle w:val="ad"/>
                  <w:rFonts w:ascii="Times New Roman" w:hAnsi="Times New Roman" w:cs="Times New Roman"/>
                  <w:noProof/>
                  <w:color w:val="auto"/>
                  <w:u w:val="none"/>
                </w:rPr>
                <w:t>Залог. Договор о залоге</w:t>
              </w:r>
            </w:hyperlink>
          </w:p>
          <w:p w:rsidR="00B16765" w:rsidRPr="00B16765" w:rsidRDefault="00471759" w:rsidP="00B16765">
            <w:pPr>
              <w:pStyle w:val="10"/>
              <w:rPr>
                <w:rFonts w:ascii="Times New Roman" w:hAnsi="Times New Roman" w:cs="Times New Roman"/>
                <w:noProof/>
                <w:sz w:val="22"/>
                <w:szCs w:val="22"/>
              </w:rPr>
            </w:pPr>
            <w:hyperlink w:anchor="_Toc289589876" w:history="1">
              <w:r w:rsidR="00B16765" w:rsidRPr="00B16765">
                <w:rPr>
                  <w:rStyle w:val="ad"/>
                  <w:rFonts w:ascii="Times New Roman" w:hAnsi="Times New Roman" w:cs="Times New Roman"/>
                  <w:noProof/>
                  <w:color w:val="auto"/>
                  <w:u w:val="none"/>
                </w:rPr>
                <w:t>Договор о залоге</w:t>
              </w:r>
            </w:hyperlink>
          </w:p>
          <w:p w:rsidR="00B16765" w:rsidRPr="00B16765" w:rsidRDefault="00471759" w:rsidP="00B16765">
            <w:pPr>
              <w:pStyle w:val="10"/>
              <w:rPr>
                <w:rFonts w:ascii="Times New Roman" w:hAnsi="Times New Roman" w:cs="Times New Roman"/>
                <w:noProof/>
                <w:sz w:val="22"/>
                <w:szCs w:val="22"/>
              </w:rPr>
            </w:pPr>
            <w:hyperlink w:anchor="_Toc289589877" w:history="1">
              <w:r w:rsidR="00B16765" w:rsidRPr="00B16765">
                <w:rPr>
                  <w:rStyle w:val="ad"/>
                  <w:rFonts w:ascii="Times New Roman" w:hAnsi="Times New Roman" w:cs="Times New Roman"/>
                  <w:noProof/>
                  <w:color w:val="auto"/>
                  <w:u w:val="none"/>
                </w:rPr>
                <w:t>Залог. Виды залога</w:t>
              </w:r>
            </w:hyperlink>
          </w:p>
          <w:p w:rsidR="00B16765" w:rsidRPr="00B16765" w:rsidRDefault="00471759" w:rsidP="00B16765">
            <w:pPr>
              <w:pStyle w:val="10"/>
              <w:rPr>
                <w:rFonts w:ascii="Times New Roman" w:hAnsi="Times New Roman" w:cs="Times New Roman"/>
                <w:noProof/>
                <w:sz w:val="22"/>
                <w:szCs w:val="22"/>
              </w:rPr>
            </w:pPr>
            <w:hyperlink w:anchor="_Toc289589878" w:history="1">
              <w:r w:rsidR="00B16765" w:rsidRPr="00B16765">
                <w:rPr>
                  <w:rStyle w:val="ad"/>
                  <w:rFonts w:ascii="Times New Roman" w:hAnsi="Times New Roman" w:cs="Times New Roman"/>
                  <w:noProof/>
                  <w:color w:val="auto"/>
                  <w:u w:val="none"/>
                </w:rPr>
                <w:t>Удержание</w:t>
              </w:r>
            </w:hyperlink>
          </w:p>
          <w:p w:rsidR="00B16765" w:rsidRPr="00B16765" w:rsidRDefault="00471759" w:rsidP="00B16765">
            <w:pPr>
              <w:pStyle w:val="10"/>
              <w:rPr>
                <w:rFonts w:ascii="Times New Roman" w:hAnsi="Times New Roman" w:cs="Times New Roman"/>
                <w:noProof/>
                <w:sz w:val="22"/>
                <w:szCs w:val="22"/>
              </w:rPr>
            </w:pPr>
            <w:hyperlink w:anchor="_Toc289589879" w:history="1">
              <w:r w:rsidR="00B16765" w:rsidRPr="00B16765">
                <w:rPr>
                  <w:rStyle w:val="ad"/>
                  <w:rFonts w:ascii="Times New Roman" w:hAnsi="Times New Roman" w:cs="Times New Roman"/>
                  <w:noProof/>
                  <w:color w:val="auto"/>
                  <w:u w:val="none"/>
                </w:rPr>
                <w:t>Поручительство</w:t>
              </w:r>
            </w:hyperlink>
          </w:p>
          <w:p w:rsidR="00B16765" w:rsidRPr="00B16765" w:rsidRDefault="00471759" w:rsidP="00B16765">
            <w:pPr>
              <w:pStyle w:val="10"/>
              <w:rPr>
                <w:rFonts w:ascii="Times New Roman" w:hAnsi="Times New Roman" w:cs="Times New Roman"/>
                <w:noProof/>
                <w:sz w:val="22"/>
                <w:szCs w:val="22"/>
              </w:rPr>
            </w:pPr>
            <w:hyperlink w:anchor="_Toc289589880" w:history="1">
              <w:r w:rsidR="00B16765" w:rsidRPr="00B16765">
                <w:rPr>
                  <w:rStyle w:val="ad"/>
                  <w:rFonts w:ascii="Times New Roman" w:hAnsi="Times New Roman" w:cs="Times New Roman"/>
                  <w:noProof/>
                  <w:color w:val="auto"/>
                  <w:u w:val="none"/>
                </w:rPr>
                <w:t>Банковская гарантия</w:t>
              </w:r>
            </w:hyperlink>
          </w:p>
          <w:p w:rsidR="00B16765" w:rsidRPr="00B16765" w:rsidRDefault="00471759" w:rsidP="00B16765">
            <w:pPr>
              <w:pStyle w:val="10"/>
              <w:rPr>
                <w:rFonts w:ascii="Times New Roman" w:hAnsi="Times New Roman" w:cs="Times New Roman"/>
                <w:noProof/>
                <w:sz w:val="22"/>
                <w:szCs w:val="22"/>
              </w:rPr>
            </w:pPr>
            <w:hyperlink w:anchor="_Toc289589881" w:history="1">
              <w:r w:rsidR="00B16765" w:rsidRPr="00B16765">
                <w:rPr>
                  <w:rStyle w:val="ad"/>
                  <w:rFonts w:ascii="Times New Roman" w:hAnsi="Times New Roman" w:cs="Times New Roman"/>
                  <w:noProof/>
                  <w:color w:val="auto"/>
                  <w:u w:val="none"/>
                </w:rPr>
                <w:t>Банковская гарантия</w:t>
              </w:r>
            </w:hyperlink>
          </w:p>
          <w:p w:rsidR="00B16765" w:rsidRPr="00B16765" w:rsidRDefault="00471759" w:rsidP="00B16765">
            <w:pPr>
              <w:pStyle w:val="10"/>
              <w:rPr>
                <w:rFonts w:ascii="Times New Roman" w:hAnsi="Times New Roman" w:cs="Times New Roman"/>
                <w:noProof/>
                <w:sz w:val="22"/>
                <w:szCs w:val="22"/>
              </w:rPr>
            </w:pPr>
            <w:hyperlink w:anchor="_Toc289589882" w:history="1">
              <w:r w:rsidR="00B16765" w:rsidRPr="00B16765">
                <w:rPr>
                  <w:rStyle w:val="ad"/>
                  <w:rFonts w:ascii="Times New Roman" w:hAnsi="Times New Roman" w:cs="Times New Roman"/>
                  <w:noProof/>
                  <w:color w:val="auto"/>
                  <w:u w:val="none"/>
                </w:rPr>
                <w:t>Задаток</w:t>
              </w:r>
            </w:hyperlink>
          </w:p>
          <w:p w:rsidR="00B16765" w:rsidRPr="00B16765" w:rsidRDefault="00471759" w:rsidP="00B16765">
            <w:pPr>
              <w:pStyle w:val="10"/>
              <w:rPr>
                <w:rFonts w:ascii="Times New Roman" w:hAnsi="Times New Roman" w:cs="Times New Roman"/>
                <w:noProof/>
                <w:sz w:val="22"/>
                <w:szCs w:val="22"/>
              </w:rPr>
            </w:pPr>
            <w:hyperlink w:anchor="_Toc289589885" w:history="1">
              <w:r w:rsidR="00B16765" w:rsidRPr="00B16765">
                <w:rPr>
                  <w:rStyle w:val="ad"/>
                  <w:rFonts w:ascii="Times New Roman" w:hAnsi="Times New Roman" w:cs="Times New Roman"/>
                  <w:noProof/>
                  <w:color w:val="auto"/>
                  <w:u w:val="none"/>
                </w:rPr>
                <w:t>Понятие ответственности за нарушение обязательств</w:t>
              </w:r>
            </w:hyperlink>
          </w:p>
          <w:p w:rsidR="00B16765" w:rsidRPr="00B16765" w:rsidRDefault="00471759" w:rsidP="00B16765">
            <w:pPr>
              <w:pStyle w:val="10"/>
              <w:rPr>
                <w:rFonts w:ascii="Times New Roman" w:hAnsi="Times New Roman" w:cs="Times New Roman"/>
                <w:noProof/>
                <w:sz w:val="22"/>
                <w:szCs w:val="22"/>
              </w:rPr>
            </w:pPr>
            <w:hyperlink w:anchor="_Toc289589886" w:history="1">
              <w:r w:rsidR="00B16765" w:rsidRPr="00B16765">
                <w:rPr>
                  <w:rStyle w:val="ad"/>
                  <w:rFonts w:ascii="Times New Roman" w:hAnsi="Times New Roman" w:cs="Times New Roman"/>
                  <w:noProof/>
                  <w:color w:val="auto"/>
                  <w:u w:val="none"/>
                </w:rPr>
                <w:t>Виды ответственности за нарушение обязательств</w:t>
              </w:r>
            </w:hyperlink>
          </w:p>
          <w:p w:rsidR="00B16765" w:rsidRPr="00B16765" w:rsidRDefault="00471759" w:rsidP="00B16765">
            <w:pPr>
              <w:pStyle w:val="10"/>
              <w:rPr>
                <w:rFonts w:ascii="Times New Roman" w:hAnsi="Times New Roman" w:cs="Times New Roman"/>
                <w:noProof/>
                <w:sz w:val="22"/>
                <w:szCs w:val="22"/>
              </w:rPr>
            </w:pPr>
            <w:hyperlink w:anchor="_Toc289589887" w:history="1">
              <w:r w:rsidR="00B16765" w:rsidRPr="00B16765">
                <w:rPr>
                  <w:rStyle w:val="ad"/>
                  <w:rFonts w:ascii="Times New Roman" w:hAnsi="Times New Roman" w:cs="Times New Roman"/>
                  <w:noProof/>
                  <w:color w:val="auto"/>
                  <w:u w:val="none"/>
                </w:rPr>
                <w:t>Формы ответственности за нарушение обязательств</w:t>
              </w:r>
            </w:hyperlink>
          </w:p>
          <w:p w:rsidR="00B16765" w:rsidRPr="00B16765" w:rsidRDefault="00471759" w:rsidP="00B16765">
            <w:pPr>
              <w:pStyle w:val="10"/>
              <w:rPr>
                <w:rFonts w:ascii="Times New Roman" w:hAnsi="Times New Roman" w:cs="Times New Roman"/>
                <w:noProof/>
                <w:sz w:val="22"/>
                <w:szCs w:val="22"/>
              </w:rPr>
            </w:pPr>
            <w:hyperlink w:anchor="_Toc289589888" w:history="1">
              <w:r w:rsidR="00B16765" w:rsidRPr="00B16765">
                <w:rPr>
                  <w:rStyle w:val="ad"/>
                  <w:rFonts w:ascii="Times New Roman" w:hAnsi="Times New Roman" w:cs="Times New Roman"/>
                  <w:noProof/>
                  <w:color w:val="auto"/>
                  <w:u w:val="none"/>
                </w:rPr>
                <w:t xml:space="preserve"> Основания ответственности за нарушение обязательств</w:t>
              </w:r>
            </w:hyperlink>
          </w:p>
          <w:p w:rsidR="00B16765" w:rsidRPr="00B16765" w:rsidRDefault="00471759" w:rsidP="00B16765">
            <w:pPr>
              <w:pStyle w:val="10"/>
              <w:rPr>
                <w:rFonts w:ascii="Times New Roman" w:hAnsi="Times New Roman" w:cs="Times New Roman"/>
                <w:noProof/>
                <w:sz w:val="22"/>
                <w:szCs w:val="22"/>
              </w:rPr>
            </w:pPr>
            <w:hyperlink w:anchor="_Toc289589892" w:history="1">
              <w:r w:rsidR="00B16765" w:rsidRPr="00B16765">
                <w:rPr>
                  <w:rStyle w:val="ad"/>
                  <w:rFonts w:ascii="Times New Roman" w:hAnsi="Times New Roman" w:cs="Times New Roman"/>
                  <w:noProof/>
                  <w:color w:val="auto"/>
                  <w:u w:val="none"/>
                </w:rPr>
                <w:t>Понятие прекращения обязательств</w:t>
              </w:r>
            </w:hyperlink>
          </w:p>
          <w:p w:rsidR="00E52E1B" w:rsidRPr="00B16765" w:rsidRDefault="00471759" w:rsidP="00B16765">
            <w:pPr>
              <w:pStyle w:val="10"/>
              <w:rPr>
                <w:rFonts w:ascii="Times New Roman" w:hAnsi="Times New Roman" w:cs="Times New Roman"/>
                <w:noProof/>
                <w:sz w:val="22"/>
                <w:szCs w:val="22"/>
              </w:rPr>
            </w:pPr>
            <w:hyperlink w:anchor="_Toc289589893" w:history="1">
              <w:r w:rsidR="00B16765" w:rsidRPr="00B16765">
                <w:rPr>
                  <w:rStyle w:val="ad"/>
                  <w:rFonts w:ascii="Times New Roman" w:hAnsi="Times New Roman" w:cs="Times New Roman"/>
                  <w:noProof/>
                  <w:color w:val="auto"/>
                  <w:u w:val="none"/>
                </w:rPr>
                <w:t>Основания прекращения обязательств</w:t>
              </w:r>
            </w:hyperlink>
          </w:p>
        </w:tc>
      </w:tr>
      <w:tr w:rsidR="00E52E1B" w:rsidRPr="00E52E1B" w:rsidTr="00B939C1">
        <w:tc>
          <w:tcPr>
            <w:tcW w:w="675" w:type="dxa"/>
          </w:tcPr>
          <w:p w:rsidR="00E52E1B" w:rsidRPr="00E52E1B" w:rsidRDefault="00E52E1B" w:rsidP="00E52E1B">
            <w:pPr>
              <w:pStyle w:val="a9"/>
              <w:numPr>
                <w:ilvl w:val="0"/>
                <w:numId w:val="42"/>
              </w:numPr>
              <w:jc w:val="both"/>
            </w:pPr>
          </w:p>
        </w:tc>
        <w:tc>
          <w:tcPr>
            <w:tcW w:w="2128" w:type="dxa"/>
          </w:tcPr>
          <w:p w:rsidR="00E52E1B" w:rsidRPr="00E52E1B" w:rsidRDefault="00E52E1B" w:rsidP="003530E6">
            <w:pPr>
              <w:jc w:val="both"/>
            </w:pPr>
            <w:r w:rsidRPr="00E52E1B">
              <w:t>Общие положения о договоре.</w:t>
            </w:r>
          </w:p>
        </w:tc>
        <w:tc>
          <w:tcPr>
            <w:tcW w:w="6944" w:type="dxa"/>
          </w:tcPr>
          <w:p w:rsidR="00B16765" w:rsidRPr="00B16765" w:rsidRDefault="00E52E1B" w:rsidP="00B16765">
            <w:pPr>
              <w:pStyle w:val="10"/>
              <w:rPr>
                <w:rFonts w:ascii="Times New Roman" w:hAnsi="Times New Roman" w:cs="Times New Roman"/>
                <w:noProof/>
                <w:sz w:val="22"/>
                <w:szCs w:val="22"/>
              </w:rPr>
            </w:pPr>
            <w:r w:rsidRPr="00E52E1B">
              <w:rPr>
                <w:bCs/>
              </w:rPr>
              <w:t xml:space="preserve"> </w:t>
            </w:r>
            <w:hyperlink w:anchor="_Toc289588406" w:history="1">
              <w:r w:rsidR="00B16765" w:rsidRPr="00B16765">
                <w:rPr>
                  <w:rStyle w:val="ad"/>
                  <w:rFonts w:ascii="Times New Roman" w:hAnsi="Times New Roman" w:cs="Times New Roman"/>
                  <w:noProof/>
                  <w:color w:val="auto"/>
                  <w:u w:val="none"/>
                </w:rPr>
                <w:t>Понятие и значение договора</w:t>
              </w:r>
              <w:r w:rsidR="00B16765" w:rsidRPr="00B16765">
                <w:rPr>
                  <w:rFonts w:ascii="Times New Roman" w:hAnsi="Times New Roman" w:cs="Times New Roman"/>
                  <w:noProof/>
                  <w:webHidden/>
                </w:rPr>
                <w:tab/>
              </w:r>
            </w:hyperlink>
          </w:p>
          <w:p w:rsidR="00B16765" w:rsidRPr="00B16765" w:rsidRDefault="00471759" w:rsidP="00B16765">
            <w:pPr>
              <w:pStyle w:val="10"/>
              <w:rPr>
                <w:rFonts w:ascii="Times New Roman" w:hAnsi="Times New Roman" w:cs="Times New Roman"/>
                <w:noProof/>
                <w:sz w:val="22"/>
                <w:szCs w:val="22"/>
              </w:rPr>
            </w:pPr>
            <w:hyperlink w:anchor="_Toc289588407" w:history="1">
              <w:r w:rsidR="00B16765" w:rsidRPr="00B16765">
                <w:rPr>
                  <w:rStyle w:val="ad"/>
                  <w:rFonts w:ascii="Times New Roman" w:hAnsi="Times New Roman" w:cs="Times New Roman"/>
                  <w:noProof/>
                  <w:color w:val="auto"/>
                  <w:u w:val="none"/>
                </w:rPr>
                <w:t>Свобода договора</w:t>
              </w:r>
            </w:hyperlink>
          </w:p>
          <w:p w:rsidR="00B16765" w:rsidRPr="00B16765" w:rsidRDefault="00471759" w:rsidP="00B16765">
            <w:pPr>
              <w:pStyle w:val="10"/>
              <w:rPr>
                <w:rFonts w:ascii="Times New Roman" w:hAnsi="Times New Roman" w:cs="Times New Roman"/>
                <w:noProof/>
                <w:sz w:val="22"/>
                <w:szCs w:val="22"/>
              </w:rPr>
            </w:pPr>
            <w:hyperlink w:anchor="_Toc289588408" w:history="1">
              <w:r w:rsidR="00B16765" w:rsidRPr="00B16765">
                <w:rPr>
                  <w:rStyle w:val="ad"/>
                  <w:rFonts w:ascii="Times New Roman" w:hAnsi="Times New Roman" w:cs="Times New Roman"/>
                  <w:noProof/>
                  <w:color w:val="auto"/>
                  <w:u w:val="none"/>
                </w:rPr>
                <w:t>Классификация договоров. Договоры консенсуальные и реальные</w:t>
              </w:r>
            </w:hyperlink>
          </w:p>
          <w:p w:rsidR="00B16765" w:rsidRPr="00B16765" w:rsidRDefault="00471759" w:rsidP="00B16765">
            <w:pPr>
              <w:pStyle w:val="10"/>
              <w:rPr>
                <w:rFonts w:ascii="Times New Roman" w:hAnsi="Times New Roman" w:cs="Times New Roman"/>
                <w:noProof/>
                <w:sz w:val="22"/>
                <w:szCs w:val="22"/>
              </w:rPr>
            </w:pPr>
            <w:hyperlink w:anchor="_Toc289588409" w:history="1">
              <w:r w:rsidR="00B16765" w:rsidRPr="00B16765">
                <w:rPr>
                  <w:rStyle w:val="ad"/>
                  <w:rFonts w:ascii="Times New Roman" w:hAnsi="Times New Roman" w:cs="Times New Roman"/>
                  <w:noProof/>
                  <w:color w:val="auto"/>
                  <w:u w:val="none"/>
                </w:rPr>
                <w:t>Классификация договоров. Договоры возмездные и безвозмездные</w:t>
              </w:r>
            </w:hyperlink>
          </w:p>
          <w:p w:rsidR="00B16765" w:rsidRPr="00B16765" w:rsidRDefault="00471759" w:rsidP="00B16765">
            <w:pPr>
              <w:pStyle w:val="10"/>
              <w:rPr>
                <w:rFonts w:ascii="Times New Roman" w:hAnsi="Times New Roman" w:cs="Times New Roman"/>
                <w:noProof/>
                <w:sz w:val="22"/>
                <w:szCs w:val="22"/>
              </w:rPr>
            </w:pPr>
            <w:hyperlink w:anchor="_Toc289588410" w:history="1">
              <w:r w:rsidR="00B16765" w:rsidRPr="00B16765">
                <w:rPr>
                  <w:rStyle w:val="ad"/>
                  <w:rFonts w:ascii="Times New Roman" w:hAnsi="Times New Roman" w:cs="Times New Roman"/>
                  <w:noProof/>
                  <w:color w:val="auto"/>
                  <w:u w:val="none"/>
                </w:rPr>
                <w:t xml:space="preserve">Классификация договоров. Договоры </w:t>
              </w:r>
              <w:r w:rsidR="00B16765" w:rsidRPr="00B16765">
                <w:rPr>
                  <w:rStyle w:val="ad"/>
                  <w:rFonts w:ascii="Times New Roman" w:hAnsi="Times New Roman" w:cs="Times New Roman"/>
                  <w:noProof/>
                  <w:color w:val="auto"/>
                  <w:u w:val="none"/>
                </w:rPr>
                <w:lastRenderedPageBreak/>
                <w:t>односторонне обязывающие и двусторонне обязывающие</w:t>
              </w:r>
            </w:hyperlink>
          </w:p>
          <w:p w:rsidR="00B16765" w:rsidRPr="00B16765" w:rsidRDefault="00471759" w:rsidP="00B16765">
            <w:pPr>
              <w:pStyle w:val="10"/>
              <w:rPr>
                <w:rFonts w:ascii="Times New Roman" w:hAnsi="Times New Roman" w:cs="Times New Roman"/>
                <w:noProof/>
                <w:sz w:val="22"/>
                <w:szCs w:val="22"/>
              </w:rPr>
            </w:pPr>
            <w:hyperlink w:anchor="_Toc289588411" w:history="1">
              <w:r w:rsidR="00B16765" w:rsidRPr="00B16765">
                <w:rPr>
                  <w:rStyle w:val="ad"/>
                  <w:rFonts w:ascii="Times New Roman" w:hAnsi="Times New Roman" w:cs="Times New Roman"/>
                  <w:noProof/>
                  <w:color w:val="auto"/>
                  <w:u w:val="none"/>
                </w:rPr>
                <w:t>Классификация договоров. Публичный договор</w:t>
              </w:r>
            </w:hyperlink>
          </w:p>
          <w:p w:rsidR="00B16765" w:rsidRPr="00B16765" w:rsidRDefault="00471759" w:rsidP="00B16765">
            <w:pPr>
              <w:pStyle w:val="10"/>
              <w:rPr>
                <w:rFonts w:ascii="Times New Roman" w:hAnsi="Times New Roman" w:cs="Times New Roman"/>
                <w:noProof/>
                <w:sz w:val="22"/>
                <w:szCs w:val="22"/>
              </w:rPr>
            </w:pPr>
            <w:hyperlink w:anchor="_Toc289588412" w:history="1">
              <w:r w:rsidR="00B16765" w:rsidRPr="00B16765">
                <w:rPr>
                  <w:rStyle w:val="ad"/>
                  <w:rFonts w:ascii="Times New Roman" w:hAnsi="Times New Roman" w:cs="Times New Roman"/>
                  <w:noProof/>
                  <w:color w:val="auto"/>
                  <w:u w:val="none"/>
                </w:rPr>
                <w:t>Классификация договоров. Договор присоединения</w:t>
              </w:r>
            </w:hyperlink>
          </w:p>
          <w:p w:rsidR="00B16765" w:rsidRPr="00B16765" w:rsidRDefault="00471759" w:rsidP="00B16765">
            <w:pPr>
              <w:pStyle w:val="10"/>
              <w:rPr>
                <w:rFonts w:ascii="Times New Roman" w:hAnsi="Times New Roman" w:cs="Times New Roman"/>
                <w:noProof/>
                <w:sz w:val="22"/>
                <w:szCs w:val="22"/>
              </w:rPr>
            </w:pPr>
            <w:hyperlink w:anchor="_Toc289588413" w:history="1">
              <w:r w:rsidR="00B16765" w:rsidRPr="00B16765">
                <w:rPr>
                  <w:rStyle w:val="ad"/>
                  <w:rFonts w:ascii="Times New Roman" w:hAnsi="Times New Roman" w:cs="Times New Roman"/>
                  <w:noProof/>
                  <w:color w:val="auto"/>
                  <w:u w:val="none"/>
                </w:rPr>
                <w:t>Классификация договоров. Предварительный договор</w:t>
              </w:r>
            </w:hyperlink>
          </w:p>
          <w:p w:rsidR="00B16765" w:rsidRPr="00B16765" w:rsidRDefault="00471759" w:rsidP="00B16765">
            <w:pPr>
              <w:pStyle w:val="10"/>
              <w:rPr>
                <w:rFonts w:ascii="Times New Roman" w:hAnsi="Times New Roman" w:cs="Times New Roman"/>
                <w:noProof/>
                <w:sz w:val="22"/>
                <w:szCs w:val="22"/>
              </w:rPr>
            </w:pPr>
            <w:hyperlink w:anchor="_Toc289588414" w:history="1">
              <w:r w:rsidR="00B16765" w:rsidRPr="00B16765">
                <w:rPr>
                  <w:rStyle w:val="ad"/>
                  <w:rFonts w:ascii="Times New Roman" w:hAnsi="Times New Roman" w:cs="Times New Roman"/>
                  <w:noProof/>
                  <w:color w:val="auto"/>
                  <w:u w:val="none"/>
                </w:rPr>
                <w:t>Классификация договоров. Договор в пользу третьего лица</w:t>
              </w:r>
            </w:hyperlink>
          </w:p>
          <w:p w:rsidR="00B16765" w:rsidRPr="00B16765" w:rsidRDefault="00471759" w:rsidP="00B16765">
            <w:pPr>
              <w:pStyle w:val="10"/>
              <w:rPr>
                <w:rFonts w:ascii="Times New Roman" w:hAnsi="Times New Roman" w:cs="Times New Roman"/>
                <w:noProof/>
                <w:sz w:val="22"/>
                <w:szCs w:val="22"/>
              </w:rPr>
            </w:pPr>
            <w:hyperlink w:anchor="_Toc289588416" w:history="1">
              <w:r w:rsidR="00B16765" w:rsidRPr="00B16765">
                <w:rPr>
                  <w:rStyle w:val="ad"/>
                  <w:rFonts w:ascii="Times New Roman" w:hAnsi="Times New Roman" w:cs="Times New Roman"/>
                  <w:noProof/>
                  <w:color w:val="auto"/>
                  <w:u w:val="none"/>
                </w:rPr>
                <w:t>Заключение договора</w:t>
              </w:r>
            </w:hyperlink>
          </w:p>
          <w:p w:rsidR="00B16765" w:rsidRPr="00B16765" w:rsidRDefault="00471759" w:rsidP="00B16765">
            <w:pPr>
              <w:pStyle w:val="10"/>
              <w:rPr>
                <w:rFonts w:ascii="Times New Roman" w:hAnsi="Times New Roman" w:cs="Times New Roman"/>
                <w:noProof/>
                <w:sz w:val="22"/>
                <w:szCs w:val="22"/>
              </w:rPr>
            </w:pPr>
            <w:hyperlink w:anchor="_Toc289588418" w:history="1">
              <w:r w:rsidR="00B16765" w:rsidRPr="00B16765">
                <w:rPr>
                  <w:rStyle w:val="ad"/>
                  <w:rFonts w:ascii="Times New Roman" w:hAnsi="Times New Roman" w:cs="Times New Roman"/>
                  <w:noProof/>
                  <w:color w:val="auto"/>
                  <w:u w:val="none"/>
                </w:rPr>
                <w:t>Стадии заключения договора</w:t>
              </w:r>
            </w:hyperlink>
          </w:p>
          <w:p w:rsidR="00B16765" w:rsidRPr="00B16765" w:rsidRDefault="00471759" w:rsidP="00B16765">
            <w:pPr>
              <w:pStyle w:val="10"/>
              <w:rPr>
                <w:rFonts w:ascii="Times New Roman" w:hAnsi="Times New Roman" w:cs="Times New Roman"/>
                <w:noProof/>
                <w:sz w:val="22"/>
                <w:szCs w:val="22"/>
              </w:rPr>
            </w:pPr>
            <w:hyperlink w:anchor="_Toc289588419" w:history="1">
              <w:r w:rsidR="00B16765" w:rsidRPr="00B16765">
                <w:rPr>
                  <w:rStyle w:val="ad"/>
                  <w:rFonts w:ascii="Times New Roman" w:hAnsi="Times New Roman" w:cs="Times New Roman"/>
                  <w:noProof/>
                  <w:color w:val="auto"/>
                  <w:u w:val="none"/>
                </w:rPr>
                <w:t>Форма договора</w:t>
              </w:r>
            </w:hyperlink>
          </w:p>
          <w:p w:rsidR="00B16765" w:rsidRPr="00B16765" w:rsidRDefault="00471759" w:rsidP="00B16765">
            <w:pPr>
              <w:pStyle w:val="10"/>
              <w:rPr>
                <w:rFonts w:ascii="Times New Roman" w:hAnsi="Times New Roman" w:cs="Times New Roman"/>
                <w:noProof/>
                <w:sz w:val="22"/>
                <w:szCs w:val="22"/>
              </w:rPr>
            </w:pPr>
            <w:hyperlink w:anchor="_Toc289588425" w:history="1">
              <w:r w:rsidR="00B16765" w:rsidRPr="00B16765">
                <w:rPr>
                  <w:rStyle w:val="ad"/>
                  <w:rFonts w:ascii="Times New Roman" w:hAnsi="Times New Roman" w:cs="Times New Roman"/>
                  <w:noProof/>
                  <w:color w:val="auto"/>
                  <w:u w:val="none"/>
                </w:rPr>
                <w:t xml:space="preserve"> Изменение и расторжение договора</w:t>
              </w:r>
            </w:hyperlink>
          </w:p>
          <w:p w:rsidR="00B16765" w:rsidRPr="00B16765" w:rsidRDefault="00471759" w:rsidP="00B16765">
            <w:pPr>
              <w:pStyle w:val="10"/>
              <w:rPr>
                <w:rFonts w:ascii="Times New Roman" w:hAnsi="Times New Roman" w:cs="Times New Roman"/>
                <w:noProof/>
                <w:sz w:val="22"/>
                <w:szCs w:val="22"/>
              </w:rPr>
            </w:pPr>
            <w:hyperlink w:anchor="_Toc289588427" w:history="1">
              <w:r w:rsidR="00B16765" w:rsidRPr="00B16765">
                <w:rPr>
                  <w:rStyle w:val="ad"/>
                  <w:rFonts w:ascii="Times New Roman" w:hAnsi="Times New Roman" w:cs="Times New Roman"/>
                  <w:noProof/>
                  <w:color w:val="auto"/>
                  <w:u w:val="none"/>
                </w:rPr>
                <w:t>Односторонний отказ от исполнения договора</w:t>
              </w:r>
            </w:hyperlink>
          </w:p>
          <w:p w:rsidR="00E52E1B" w:rsidRPr="00B16765" w:rsidRDefault="00471759" w:rsidP="00B16765">
            <w:pPr>
              <w:pStyle w:val="10"/>
              <w:rPr>
                <w:rFonts w:ascii="Times New Roman" w:hAnsi="Times New Roman" w:cs="Times New Roman"/>
                <w:noProof/>
                <w:sz w:val="22"/>
                <w:szCs w:val="22"/>
              </w:rPr>
            </w:pPr>
            <w:hyperlink w:anchor="_Toc289588428" w:history="1">
              <w:r w:rsidR="00B16765" w:rsidRPr="00B16765">
                <w:rPr>
                  <w:rStyle w:val="ad"/>
                  <w:rFonts w:ascii="Times New Roman" w:hAnsi="Times New Roman" w:cs="Times New Roman"/>
                  <w:noProof/>
                  <w:color w:val="auto"/>
                  <w:u w:val="none"/>
                </w:rPr>
                <w:t>Правовые последствия изменения и прекращения договора</w:t>
              </w:r>
            </w:hyperlink>
          </w:p>
        </w:tc>
      </w:tr>
      <w:tr w:rsidR="00E52E1B" w:rsidRPr="00E52E1B" w:rsidTr="00B939C1">
        <w:tc>
          <w:tcPr>
            <w:tcW w:w="675" w:type="dxa"/>
          </w:tcPr>
          <w:p w:rsidR="00E52E1B" w:rsidRPr="00E52E1B" w:rsidRDefault="00E52E1B" w:rsidP="00E52E1B">
            <w:pPr>
              <w:pStyle w:val="a9"/>
              <w:numPr>
                <w:ilvl w:val="0"/>
                <w:numId w:val="42"/>
              </w:numPr>
              <w:jc w:val="both"/>
            </w:pPr>
          </w:p>
        </w:tc>
        <w:tc>
          <w:tcPr>
            <w:tcW w:w="2128" w:type="dxa"/>
          </w:tcPr>
          <w:p w:rsidR="00E52E1B" w:rsidRPr="00E52E1B" w:rsidRDefault="00E52E1B" w:rsidP="003530E6">
            <w:pPr>
              <w:jc w:val="both"/>
            </w:pPr>
            <w:r w:rsidRPr="00E52E1B">
              <w:t>Отдельные виды обязательств</w:t>
            </w:r>
          </w:p>
        </w:tc>
        <w:tc>
          <w:tcPr>
            <w:tcW w:w="6944" w:type="dxa"/>
          </w:tcPr>
          <w:p w:rsidR="00593287" w:rsidRDefault="00593287" w:rsidP="003530E6">
            <w:pPr>
              <w:jc w:val="both"/>
            </w:pPr>
            <w:r w:rsidRPr="00875489">
              <w:t>Договорные обязательства по пер</w:t>
            </w:r>
            <w:r>
              <w:t>едаче имущества в собственность – договор купли-продажи, мены, дарения, ренты</w:t>
            </w:r>
          </w:p>
          <w:p w:rsidR="00593287" w:rsidRDefault="00593287" w:rsidP="003530E6">
            <w:pPr>
              <w:jc w:val="both"/>
            </w:pPr>
            <w:r>
              <w:t xml:space="preserve"> Д</w:t>
            </w:r>
            <w:r w:rsidRPr="00875489">
              <w:t>оговорные обязательства по п</w:t>
            </w:r>
            <w:r>
              <w:t>ередаче имущества в пользование – аренды, найма жилого помещения</w:t>
            </w:r>
          </w:p>
          <w:p w:rsidR="00593287" w:rsidRDefault="00593287" w:rsidP="003530E6">
            <w:pPr>
              <w:jc w:val="both"/>
            </w:pPr>
            <w:r>
              <w:t xml:space="preserve"> Д</w:t>
            </w:r>
            <w:r w:rsidRPr="00875489">
              <w:t>оговорные обя</w:t>
            </w:r>
            <w:r>
              <w:t>зательства по выполнению работ – бытовой подряд, строительный подряд</w:t>
            </w:r>
          </w:p>
          <w:p w:rsidR="00E52E1B" w:rsidRPr="00E52E1B" w:rsidRDefault="00593287" w:rsidP="003530E6">
            <w:pPr>
              <w:jc w:val="both"/>
            </w:pPr>
            <w:r>
              <w:t xml:space="preserve">Договорные обязательства </w:t>
            </w:r>
            <w:r w:rsidRPr="00875489">
              <w:t>по оказанию услуг</w:t>
            </w:r>
            <w:r>
              <w:t xml:space="preserve"> – договор возмездного оказания услуг, договоры хранения, транспортные договоры, договор кредита, договор банковского счета и банковского вклада, договор страхования</w:t>
            </w:r>
          </w:p>
        </w:tc>
      </w:tr>
      <w:tr w:rsidR="00E52E1B" w:rsidRPr="00E52E1B" w:rsidTr="00B939C1">
        <w:tc>
          <w:tcPr>
            <w:tcW w:w="675" w:type="dxa"/>
          </w:tcPr>
          <w:p w:rsidR="00E52E1B" w:rsidRPr="00E52E1B" w:rsidRDefault="00E52E1B" w:rsidP="00E52E1B">
            <w:pPr>
              <w:pStyle w:val="a9"/>
              <w:numPr>
                <w:ilvl w:val="0"/>
                <w:numId w:val="42"/>
              </w:numPr>
              <w:jc w:val="both"/>
            </w:pPr>
          </w:p>
        </w:tc>
        <w:tc>
          <w:tcPr>
            <w:tcW w:w="2128" w:type="dxa"/>
          </w:tcPr>
          <w:p w:rsidR="00E52E1B" w:rsidRPr="00E52E1B" w:rsidRDefault="00E52E1B" w:rsidP="003530E6">
            <w:pPr>
              <w:jc w:val="both"/>
            </w:pPr>
            <w:r w:rsidRPr="00E52E1B">
              <w:t>Наследственное право</w:t>
            </w:r>
          </w:p>
        </w:tc>
        <w:tc>
          <w:tcPr>
            <w:tcW w:w="6944" w:type="dxa"/>
          </w:tcPr>
          <w:p w:rsidR="00593287" w:rsidRDefault="00593287" w:rsidP="00593287">
            <w:pPr>
              <w:pStyle w:val="aa"/>
              <w:rPr>
                <w:sz w:val="24"/>
              </w:rPr>
            </w:pPr>
            <w:r>
              <w:rPr>
                <w:sz w:val="24"/>
              </w:rPr>
              <w:t>Понятие наследования</w:t>
            </w:r>
          </w:p>
          <w:p w:rsidR="00593287" w:rsidRDefault="00593287" w:rsidP="00593287">
            <w:pPr>
              <w:pStyle w:val="aa"/>
              <w:rPr>
                <w:sz w:val="24"/>
              </w:rPr>
            </w:pPr>
            <w:r>
              <w:rPr>
                <w:sz w:val="24"/>
              </w:rPr>
              <w:t>Наследственная масса</w:t>
            </w:r>
          </w:p>
          <w:p w:rsidR="00593287" w:rsidRDefault="00593287" w:rsidP="00593287">
            <w:pPr>
              <w:pStyle w:val="aa"/>
              <w:rPr>
                <w:sz w:val="24"/>
              </w:rPr>
            </w:pPr>
            <w:r>
              <w:rPr>
                <w:sz w:val="24"/>
              </w:rPr>
              <w:t>Источники наследственного права</w:t>
            </w:r>
          </w:p>
          <w:p w:rsidR="00593287" w:rsidRDefault="00593287" w:rsidP="00593287">
            <w:pPr>
              <w:pStyle w:val="aa"/>
              <w:rPr>
                <w:sz w:val="24"/>
              </w:rPr>
            </w:pPr>
            <w:r>
              <w:rPr>
                <w:sz w:val="24"/>
              </w:rPr>
              <w:t>Наследование по завещанию</w:t>
            </w:r>
          </w:p>
          <w:p w:rsidR="00593287" w:rsidRDefault="00593287" w:rsidP="00593287">
            <w:pPr>
              <w:pStyle w:val="aa"/>
              <w:rPr>
                <w:sz w:val="24"/>
              </w:rPr>
            </w:pPr>
            <w:r>
              <w:rPr>
                <w:sz w:val="24"/>
              </w:rPr>
              <w:t>Наследование по закону</w:t>
            </w:r>
          </w:p>
          <w:p w:rsidR="00593287" w:rsidRDefault="00593287" w:rsidP="00593287">
            <w:pPr>
              <w:pStyle w:val="aa"/>
              <w:rPr>
                <w:sz w:val="24"/>
              </w:rPr>
            </w:pPr>
            <w:r>
              <w:rPr>
                <w:sz w:val="24"/>
              </w:rPr>
              <w:t>Вымороченное имущество</w:t>
            </w:r>
          </w:p>
          <w:p w:rsidR="00E52E1B" w:rsidRPr="00E52E1B" w:rsidRDefault="008C3640" w:rsidP="003530E6">
            <w:pPr>
              <w:jc w:val="both"/>
            </w:pPr>
            <w:r>
              <w:t>Принятие наследства</w:t>
            </w: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B939C1">
      <w:pPr>
        <w:pStyle w:val="a9"/>
        <w:numPr>
          <w:ilvl w:val="0"/>
          <w:numId w:val="44"/>
        </w:numPr>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Default="00DB77A2" w:rsidP="002C7721">
      <w:pPr>
        <w:pStyle w:val="a9"/>
        <w:tabs>
          <w:tab w:val="left" w:pos="1701"/>
        </w:tabs>
        <w:ind w:left="567"/>
        <w:rPr>
          <w:b/>
          <w:i/>
        </w:rPr>
      </w:pPr>
    </w:p>
    <w:p w:rsidR="00E15F0C" w:rsidRDefault="00E15F0C" w:rsidP="00E15F0C">
      <w:r>
        <w:t>Гражданское право [Электронный ресурс]: практикум. Учебное пособие для студентов вузов, обучающихся по специальности «Юриспруденция»/ С.Г. Абрамов [и др.].— Электрон. текстовые данные.— М.: ЮНИТИ-ДАНА, 2013.— 319 c.— Режим доступа: http://www.iprbookshop.ru/20955.— ЭБС «IPRbooks», по паролю</w:t>
      </w:r>
    </w:p>
    <w:p w:rsidR="00E15F0C" w:rsidRDefault="00E15F0C" w:rsidP="00E15F0C"/>
    <w:p w:rsidR="00E15F0C" w:rsidRDefault="00E15F0C" w:rsidP="00E15F0C">
      <w:r>
        <w:t>Гатин А.М. Гражданское право [Электронный ресурс]: учебное пособие/ Гатин А.М., Захарова Н.А.— Электрон. текстовые данные.— Саратов: Корпорация «Диполь», Ай Пи Эр Медиа, 2013.— 323 c.— Режим доступа: http://www.iprbookshop.ru/16473.— ЭБС «IPRbooks», по паролю</w:t>
      </w:r>
    </w:p>
    <w:p w:rsidR="00E15F0C" w:rsidRDefault="00E15F0C" w:rsidP="00E15F0C"/>
    <w:p w:rsidR="00E15F0C" w:rsidRDefault="00E15F0C" w:rsidP="00E15F0C">
      <w:r>
        <w:t>Кузнецов А.Н. Основы гражданского права [Электронный ресурс]: курс лекций/ Кузнецов А.Н.— Электрон. текстовые данные.— Саратов: Вузовское образование, 2013.— 179 c.— Режим доступа: http://www.iprbookshop.ru/13854.— ЭБС «IPRbooks», по паролю</w:t>
      </w:r>
    </w:p>
    <w:p w:rsidR="00E15F0C" w:rsidRDefault="00E15F0C" w:rsidP="00E15F0C"/>
    <w:p w:rsidR="00E15F0C" w:rsidRDefault="00E15F0C" w:rsidP="00E15F0C">
      <w:r>
        <w:lastRenderedPageBreak/>
        <w:t>Старова Е.А. Гражданское право [Электронный ресурс]: учебно-методическое пособие/ Старова Е.А., Чернышев Ю.В.— Электрон. текстовые данные.— СПб.: Санкт-Петербургский государственный архитектурно-строительный университет, ЭБС АСВ, 2013.— 195 c.— Режим доступа: http://www.iprbookshop.ru/26871.— ЭБС «IPRbooks», по паролю</w:t>
      </w:r>
    </w:p>
    <w:p w:rsidR="00E15F0C" w:rsidRDefault="00E15F0C" w:rsidP="00E15F0C"/>
    <w:p w:rsidR="00E15F0C" w:rsidRDefault="00E15F0C" w:rsidP="00E15F0C">
      <w:r>
        <w:t>Сборник задач по гражданскому праву. Часть I [Электронный ресурс]: учебно-методическое пособие/ М.В. Алферьева [и др.].— Электрон. текстовые данные.— М.: Статут, 2015.— 380 c.— Режим доступа: http://www.iprbookshop.ru/29053.— ЭБС «IPRbooks», по паролю</w:t>
      </w:r>
    </w:p>
    <w:p w:rsidR="00E15F0C" w:rsidRDefault="00E15F0C" w:rsidP="00E15F0C"/>
    <w:p w:rsidR="00E15F0C" w:rsidRDefault="00E15F0C" w:rsidP="00E15F0C">
      <w:r>
        <w:t>Сборник задач по гражданскому праву. Часть II [Электронный ресурс]: учебно-методическое пособие/ А.В. Асосков [и др.].— Электрон. текстовые данные.— М.: Статут, 2015.— 496 c.— Режим доступа: http://www.iprbookshop.ru/29054.— ЭБС «IPRbooks», по паролю</w:t>
      </w:r>
    </w:p>
    <w:p w:rsidR="00E15F0C" w:rsidRDefault="00E15F0C" w:rsidP="00E15F0C"/>
    <w:p w:rsidR="00E15F0C" w:rsidRDefault="00E15F0C" w:rsidP="00E15F0C">
      <w:r>
        <w:t>Рахвалова М.Н. Гражданское право. Практикум. Часть I [Электронный ресурс]: учебное пособие/ Рахвалова М.Н., Лавор Ю.М.— Электрон. текстовые данные.— Новосибирск: Новосибирский государственный технический университет, 2014.— 143 c.— Режим доступа: http://www.iprbookshop.ru/44763.— ЭБС «IPRbooks», по паролю</w:t>
      </w:r>
    </w:p>
    <w:p w:rsidR="00E15F0C" w:rsidRDefault="00E15F0C" w:rsidP="00E15F0C"/>
    <w:p w:rsidR="00E15F0C" w:rsidRDefault="00E15F0C" w:rsidP="00C315B8">
      <w:r>
        <w:t>Чашкова С.Ю. Актуальные проблемы защиты гражданских прав [Электронный ресурс]: учебное пособие/ Чашкова С.Ю.— Электрон. текстовые данные.— М.: Всероссийский государственный университет юстиции (РПА Минюста России), 2015.— 151 c.— Режим доступа: http://www.iprbookshop.ru/43221.— ЭБС «IPRbooks», по паролю</w:t>
      </w:r>
      <w:r w:rsidR="004C5EBB">
        <w:t>.</w:t>
      </w:r>
    </w:p>
    <w:p w:rsidR="00C315B8" w:rsidRPr="00C315B8" w:rsidRDefault="00C315B8" w:rsidP="00C315B8"/>
    <w:p w:rsidR="00C315B8" w:rsidRPr="00C315B8" w:rsidRDefault="00C315B8" w:rsidP="00C315B8">
      <w:pPr>
        <w:tabs>
          <w:tab w:val="left" w:pos="1701"/>
        </w:tabs>
        <w:rPr>
          <w:b/>
        </w:rPr>
      </w:pPr>
      <w:r w:rsidRPr="00C315B8">
        <w:rPr>
          <w:rFonts w:hint="eastAsia"/>
          <w:b/>
        </w:rPr>
        <w:t>В</w:t>
      </w:r>
      <w:r w:rsidRPr="00C315B8">
        <w:rPr>
          <w:b/>
        </w:rPr>
        <w:t xml:space="preserve">иды самостоятельной работы </w:t>
      </w:r>
    </w:p>
    <w:p w:rsidR="00C315B8" w:rsidRPr="00C315B8" w:rsidRDefault="00C315B8" w:rsidP="00C315B8">
      <w:pPr>
        <w:tabs>
          <w:tab w:val="left" w:pos="1701"/>
        </w:tabs>
      </w:pPr>
      <w:r w:rsidRPr="00C315B8">
        <w:t>Изучение литературы, конспектирование</w:t>
      </w:r>
    </w:p>
    <w:p w:rsidR="00C315B8" w:rsidRPr="00C315B8" w:rsidRDefault="00C315B8" w:rsidP="00C315B8">
      <w:pPr>
        <w:tabs>
          <w:tab w:val="left" w:pos="1701"/>
        </w:tabs>
      </w:pPr>
      <w:r w:rsidRPr="00C315B8">
        <w:t>Аннотирование</w:t>
      </w:r>
    </w:p>
    <w:p w:rsidR="00C315B8" w:rsidRPr="00C315B8" w:rsidRDefault="00C315B8" w:rsidP="00C315B8">
      <w:pPr>
        <w:tabs>
          <w:tab w:val="left" w:pos="1701"/>
        </w:tabs>
      </w:pPr>
      <w:r w:rsidRPr="00C315B8">
        <w:t>Реферирование литературы</w:t>
      </w:r>
    </w:p>
    <w:p w:rsidR="00C315B8" w:rsidRPr="00C315B8" w:rsidRDefault="00C315B8" w:rsidP="00C315B8">
      <w:pPr>
        <w:tabs>
          <w:tab w:val="left" w:pos="1701"/>
        </w:tabs>
      </w:pPr>
      <w:r w:rsidRPr="00C315B8">
        <w:t>Работа со справочными материалами</w:t>
      </w:r>
    </w:p>
    <w:p w:rsidR="00C315B8" w:rsidRPr="00C315B8" w:rsidRDefault="00C315B8" w:rsidP="00C315B8">
      <w:pPr>
        <w:tabs>
          <w:tab w:val="left" w:pos="1701"/>
        </w:tabs>
      </w:pPr>
      <w:r w:rsidRPr="00C315B8">
        <w:t>Работа с Интернет-ресурсами</w:t>
      </w:r>
    </w:p>
    <w:p w:rsidR="00C315B8" w:rsidRPr="00C315B8" w:rsidRDefault="00C315B8" w:rsidP="00C315B8">
      <w:pPr>
        <w:tabs>
          <w:tab w:val="left" w:pos="1701"/>
        </w:tabs>
      </w:pPr>
      <w:r w:rsidRPr="00C315B8">
        <w:t>Использование ИКТ-технологий</w:t>
      </w:r>
    </w:p>
    <w:p w:rsidR="00C315B8" w:rsidRPr="00C315B8" w:rsidRDefault="00C315B8" w:rsidP="00C315B8">
      <w:pPr>
        <w:tabs>
          <w:tab w:val="left" w:pos="1701"/>
        </w:tabs>
      </w:pPr>
      <w:r w:rsidRPr="00C315B8">
        <w:t>Подготовка эссе, презентаций</w:t>
      </w:r>
    </w:p>
    <w:p w:rsidR="00C315B8" w:rsidRPr="00C315B8" w:rsidRDefault="00C315B8" w:rsidP="00C315B8">
      <w:pPr>
        <w:tabs>
          <w:tab w:val="left" w:pos="1701"/>
        </w:tabs>
      </w:pPr>
      <w:r w:rsidRPr="00C315B8">
        <w:t>Индивидуальные творческие задания</w:t>
      </w:r>
    </w:p>
    <w:p w:rsidR="00C315B8" w:rsidRPr="00C315B8" w:rsidRDefault="00C315B8" w:rsidP="00C315B8">
      <w:pPr>
        <w:tabs>
          <w:tab w:val="left" w:pos="1701"/>
        </w:tabs>
      </w:pPr>
      <w:r w:rsidRPr="00C315B8">
        <w:t>Подготовка к экзамену (зачету)</w:t>
      </w:r>
    </w:p>
    <w:p w:rsidR="00C01124" w:rsidRPr="00773DBC" w:rsidRDefault="00C01124" w:rsidP="008E4ED9">
      <w:pPr>
        <w:tabs>
          <w:tab w:val="left" w:pos="1701"/>
        </w:tabs>
      </w:pPr>
    </w:p>
    <w:p w:rsidR="00446E62" w:rsidRDefault="00414FBA" w:rsidP="00B939C1">
      <w:pPr>
        <w:pStyle w:val="a9"/>
        <w:numPr>
          <w:ilvl w:val="0"/>
          <w:numId w:val="44"/>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w:t>
            </w:r>
            <w:r w:rsidRPr="00773DBC">
              <w:rPr>
                <w:b/>
              </w:rPr>
              <w:lastRenderedPageBreak/>
              <w:t>уемой компетенции</w:t>
            </w:r>
          </w:p>
        </w:tc>
        <w:tc>
          <w:tcPr>
            <w:tcW w:w="4961" w:type="dxa"/>
          </w:tcPr>
          <w:p w:rsidR="00162CA2" w:rsidRPr="00773DBC" w:rsidRDefault="00D06028" w:rsidP="00D06028">
            <w:pPr>
              <w:pStyle w:val="a9"/>
              <w:ind w:left="0"/>
              <w:rPr>
                <w:b/>
              </w:rPr>
            </w:pPr>
            <w:r>
              <w:rPr>
                <w:b/>
              </w:rPr>
              <w:lastRenderedPageBreak/>
              <w:t xml:space="preserve"> Н</w:t>
            </w:r>
            <w:r w:rsidR="00162CA2" w:rsidRPr="00773DBC">
              <w:rPr>
                <w:b/>
              </w:rPr>
              <w:t xml:space="preserve">аименование </w:t>
            </w:r>
            <w:r w:rsidR="00162CA2">
              <w:rPr>
                <w:b/>
              </w:rPr>
              <w:t>оценочного средства</w:t>
            </w:r>
          </w:p>
        </w:tc>
      </w:tr>
      <w:tr w:rsidR="00C62832" w:rsidRPr="00773DBC" w:rsidTr="00162CA2">
        <w:tc>
          <w:tcPr>
            <w:tcW w:w="709" w:type="dxa"/>
          </w:tcPr>
          <w:p w:rsidR="00C62832" w:rsidRPr="00773DBC" w:rsidRDefault="00C62832" w:rsidP="00C62832">
            <w:pPr>
              <w:pStyle w:val="a9"/>
              <w:numPr>
                <w:ilvl w:val="0"/>
                <w:numId w:val="16"/>
              </w:numPr>
              <w:ind w:right="305"/>
            </w:pPr>
          </w:p>
        </w:tc>
        <w:tc>
          <w:tcPr>
            <w:tcW w:w="2410" w:type="dxa"/>
          </w:tcPr>
          <w:p w:rsidR="00C62832" w:rsidRPr="00162CA2" w:rsidRDefault="00C62832" w:rsidP="00C62832">
            <w:pPr>
              <w:pStyle w:val="1"/>
              <w:spacing w:after="0" w:line="240" w:lineRule="auto"/>
              <w:ind w:left="0"/>
              <w:jc w:val="both"/>
              <w:rPr>
                <w:rFonts w:ascii="Times New Roman" w:hAnsi="Times New Roman"/>
                <w:color w:val="000000"/>
                <w:spacing w:val="2"/>
                <w:sz w:val="24"/>
                <w:szCs w:val="24"/>
              </w:rPr>
            </w:pPr>
            <w:r w:rsidRPr="00E52E1B">
              <w:rPr>
                <w:rFonts w:ascii="Times New Roman" w:hAnsi="Times New Roman"/>
                <w:sz w:val="24"/>
                <w:szCs w:val="24"/>
              </w:rPr>
              <w:t>Гражданское право как отрасль права</w:t>
            </w:r>
          </w:p>
        </w:tc>
        <w:tc>
          <w:tcPr>
            <w:tcW w:w="1417" w:type="dxa"/>
          </w:tcPr>
          <w:p w:rsidR="00C62832" w:rsidRDefault="00C62832" w:rsidP="00C62832">
            <w:r w:rsidRPr="001735F2">
              <w:t>ОПК-1</w:t>
            </w:r>
            <w:r w:rsidR="00BF5804">
              <w:t>, ПК-20</w:t>
            </w:r>
          </w:p>
        </w:tc>
        <w:tc>
          <w:tcPr>
            <w:tcW w:w="4961" w:type="dxa"/>
          </w:tcPr>
          <w:p w:rsidR="00C62832" w:rsidRPr="00DB4F00" w:rsidRDefault="00C62832" w:rsidP="00C62832">
            <w:pPr>
              <w:pStyle w:val="a9"/>
              <w:ind w:left="0"/>
              <w:jc w:val="both"/>
            </w:pPr>
            <w:r w:rsidRPr="00DB4F00">
              <w:t>Вопросы к семинару, проблемно-аналитическое задание, информационный проект</w:t>
            </w:r>
          </w:p>
        </w:tc>
      </w:tr>
      <w:tr w:rsidR="00C62832" w:rsidRPr="00773DBC" w:rsidTr="00162CA2">
        <w:tc>
          <w:tcPr>
            <w:tcW w:w="709" w:type="dxa"/>
          </w:tcPr>
          <w:p w:rsidR="00C62832" w:rsidRPr="00773DBC" w:rsidRDefault="00C62832" w:rsidP="00C62832">
            <w:pPr>
              <w:pStyle w:val="a9"/>
              <w:numPr>
                <w:ilvl w:val="0"/>
                <w:numId w:val="16"/>
              </w:numPr>
              <w:ind w:right="305"/>
            </w:pPr>
          </w:p>
        </w:tc>
        <w:tc>
          <w:tcPr>
            <w:tcW w:w="2410" w:type="dxa"/>
          </w:tcPr>
          <w:p w:rsidR="00C62832" w:rsidRPr="00773DBC" w:rsidRDefault="00C62832" w:rsidP="00C62832">
            <w:pPr>
              <w:jc w:val="both"/>
            </w:pPr>
            <w:r w:rsidRPr="00E52E1B">
              <w:t>Субъекты и объекты гражданского права</w:t>
            </w:r>
          </w:p>
        </w:tc>
        <w:tc>
          <w:tcPr>
            <w:tcW w:w="1417" w:type="dxa"/>
          </w:tcPr>
          <w:p w:rsidR="00C62832" w:rsidRDefault="00BF5804" w:rsidP="00C62832">
            <w:r w:rsidRPr="001735F2">
              <w:t>ОПК-1</w:t>
            </w:r>
            <w:r>
              <w:t>, ПК-20</w:t>
            </w:r>
          </w:p>
        </w:tc>
        <w:tc>
          <w:tcPr>
            <w:tcW w:w="4961" w:type="dxa"/>
          </w:tcPr>
          <w:p w:rsidR="00C62832" w:rsidRPr="00DB4F00" w:rsidRDefault="00C62832" w:rsidP="00C62832">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C62832" w:rsidRPr="00773DBC" w:rsidTr="00162CA2">
        <w:tc>
          <w:tcPr>
            <w:tcW w:w="709" w:type="dxa"/>
          </w:tcPr>
          <w:p w:rsidR="00C62832" w:rsidRPr="00773DBC" w:rsidRDefault="00C62832" w:rsidP="00C62832">
            <w:pPr>
              <w:pStyle w:val="a9"/>
              <w:numPr>
                <w:ilvl w:val="0"/>
                <w:numId w:val="16"/>
              </w:numPr>
              <w:ind w:right="305"/>
            </w:pPr>
          </w:p>
        </w:tc>
        <w:tc>
          <w:tcPr>
            <w:tcW w:w="2410" w:type="dxa"/>
          </w:tcPr>
          <w:p w:rsidR="00C62832" w:rsidRPr="00773DBC" w:rsidRDefault="00C62832" w:rsidP="00C62832">
            <w:pPr>
              <w:jc w:val="both"/>
            </w:pPr>
            <w:r>
              <w:t>Приобретение, осуществление и защита гражданских права.</w:t>
            </w:r>
          </w:p>
        </w:tc>
        <w:tc>
          <w:tcPr>
            <w:tcW w:w="1417" w:type="dxa"/>
          </w:tcPr>
          <w:p w:rsidR="00C62832" w:rsidRDefault="00BF5804" w:rsidP="00C62832">
            <w:r w:rsidRPr="001735F2">
              <w:t>ОПК-1</w:t>
            </w:r>
            <w:r>
              <w:t>, ПК-20</w:t>
            </w:r>
          </w:p>
        </w:tc>
        <w:tc>
          <w:tcPr>
            <w:tcW w:w="4961" w:type="dxa"/>
          </w:tcPr>
          <w:p w:rsidR="00C62832" w:rsidRPr="00DB4F00" w:rsidRDefault="00C62832" w:rsidP="00C62832">
            <w:pPr>
              <w:pStyle w:val="a9"/>
              <w:ind w:left="0"/>
              <w:jc w:val="both"/>
            </w:pPr>
            <w:r w:rsidRPr="00DB4F00">
              <w:t>Вопросы к семинару, проблемно-аналитическое задание, задание к диспуту, темы   проектов</w:t>
            </w:r>
          </w:p>
        </w:tc>
      </w:tr>
      <w:tr w:rsidR="00C62832" w:rsidRPr="00773DBC" w:rsidTr="00162CA2">
        <w:tc>
          <w:tcPr>
            <w:tcW w:w="709" w:type="dxa"/>
          </w:tcPr>
          <w:p w:rsidR="00C62832" w:rsidRPr="00773DBC" w:rsidRDefault="00C62832" w:rsidP="00C62832">
            <w:pPr>
              <w:pStyle w:val="a9"/>
              <w:numPr>
                <w:ilvl w:val="0"/>
                <w:numId w:val="16"/>
              </w:numPr>
              <w:ind w:right="305"/>
            </w:pPr>
          </w:p>
        </w:tc>
        <w:tc>
          <w:tcPr>
            <w:tcW w:w="2410" w:type="dxa"/>
          </w:tcPr>
          <w:p w:rsidR="00C62832" w:rsidRPr="00773DBC" w:rsidRDefault="00C62832" w:rsidP="00C62832">
            <w:pPr>
              <w:jc w:val="both"/>
            </w:pPr>
            <w:r>
              <w:t>Вещное право – общие положения</w:t>
            </w:r>
          </w:p>
        </w:tc>
        <w:tc>
          <w:tcPr>
            <w:tcW w:w="1417" w:type="dxa"/>
          </w:tcPr>
          <w:p w:rsidR="00C62832" w:rsidRDefault="00BF5804" w:rsidP="00C62832">
            <w:r w:rsidRPr="001735F2">
              <w:t>ОПК-1</w:t>
            </w:r>
            <w:r>
              <w:t>, ПК-20</w:t>
            </w:r>
          </w:p>
        </w:tc>
        <w:tc>
          <w:tcPr>
            <w:tcW w:w="4961" w:type="dxa"/>
          </w:tcPr>
          <w:p w:rsidR="00C62832" w:rsidRPr="00DB4F00" w:rsidRDefault="00C62832" w:rsidP="00C62832">
            <w:pPr>
              <w:pStyle w:val="a9"/>
              <w:ind w:left="0"/>
              <w:jc w:val="both"/>
            </w:pPr>
            <w:r w:rsidRPr="00DB4F00">
              <w:t>Вопросы к семинару, проблемно-аналитическое задание, темы  проектов, ситуационные задачи</w:t>
            </w:r>
          </w:p>
        </w:tc>
      </w:tr>
      <w:tr w:rsidR="00C62832" w:rsidRPr="00773DBC" w:rsidTr="00162CA2">
        <w:tc>
          <w:tcPr>
            <w:tcW w:w="709" w:type="dxa"/>
          </w:tcPr>
          <w:p w:rsidR="00C62832" w:rsidRPr="00773DBC" w:rsidRDefault="00C62832" w:rsidP="00C62832">
            <w:pPr>
              <w:pStyle w:val="a9"/>
              <w:numPr>
                <w:ilvl w:val="0"/>
                <w:numId w:val="16"/>
              </w:numPr>
              <w:ind w:right="305"/>
            </w:pPr>
          </w:p>
        </w:tc>
        <w:tc>
          <w:tcPr>
            <w:tcW w:w="2410" w:type="dxa"/>
          </w:tcPr>
          <w:p w:rsidR="00C62832" w:rsidRPr="00773DBC" w:rsidRDefault="00C62832" w:rsidP="00C62832">
            <w:pPr>
              <w:jc w:val="both"/>
            </w:pPr>
            <w:r w:rsidRPr="00E52E1B">
              <w:t>В</w:t>
            </w:r>
            <w:r>
              <w:t>иды собственности в РФ и иные вещные права</w:t>
            </w:r>
          </w:p>
        </w:tc>
        <w:tc>
          <w:tcPr>
            <w:tcW w:w="1417" w:type="dxa"/>
          </w:tcPr>
          <w:p w:rsidR="00C62832" w:rsidRDefault="00BF5804" w:rsidP="00C62832">
            <w:r w:rsidRPr="001735F2">
              <w:t>ОПК-1</w:t>
            </w:r>
            <w:r>
              <w:t>, ПК-20</w:t>
            </w:r>
          </w:p>
        </w:tc>
        <w:tc>
          <w:tcPr>
            <w:tcW w:w="4961" w:type="dxa"/>
          </w:tcPr>
          <w:p w:rsidR="00C62832" w:rsidRPr="00DB4F00" w:rsidRDefault="00C62832" w:rsidP="00C62832">
            <w:pPr>
              <w:pStyle w:val="a9"/>
              <w:ind w:left="0"/>
              <w:jc w:val="both"/>
            </w:pPr>
            <w:r w:rsidRPr="00DB4F00">
              <w:t>Вопросы к семинару, подготовка к ролевой игре,  темы  проектов, решение ситуационных задач</w:t>
            </w:r>
          </w:p>
        </w:tc>
      </w:tr>
      <w:tr w:rsidR="00C62832" w:rsidRPr="00773DBC" w:rsidTr="00162CA2">
        <w:tc>
          <w:tcPr>
            <w:tcW w:w="709" w:type="dxa"/>
          </w:tcPr>
          <w:p w:rsidR="00C62832" w:rsidRPr="00773DBC" w:rsidRDefault="00C62832" w:rsidP="00C62832">
            <w:pPr>
              <w:pStyle w:val="a9"/>
              <w:numPr>
                <w:ilvl w:val="0"/>
                <w:numId w:val="16"/>
              </w:numPr>
              <w:ind w:right="305"/>
            </w:pPr>
          </w:p>
        </w:tc>
        <w:tc>
          <w:tcPr>
            <w:tcW w:w="2410" w:type="dxa"/>
          </w:tcPr>
          <w:p w:rsidR="00C62832" w:rsidRPr="00773DBC" w:rsidRDefault="00C62832" w:rsidP="00C62832">
            <w:pPr>
              <w:jc w:val="both"/>
            </w:pPr>
            <w:r w:rsidRPr="00E52E1B">
              <w:t>Обязательственное право</w:t>
            </w:r>
          </w:p>
        </w:tc>
        <w:tc>
          <w:tcPr>
            <w:tcW w:w="1417" w:type="dxa"/>
          </w:tcPr>
          <w:p w:rsidR="00C62832" w:rsidRDefault="00BF5804" w:rsidP="00C62832">
            <w:r w:rsidRPr="001735F2">
              <w:t>ОПК-1</w:t>
            </w:r>
            <w:r>
              <w:t>, ПК-20</w:t>
            </w:r>
          </w:p>
        </w:tc>
        <w:tc>
          <w:tcPr>
            <w:tcW w:w="4961" w:type="dxa"/>
          </w:tcPr>
          <w:p w:rsidR="00C62832" w:rsidRPr="00DB4F00" w:rsidRDefault="00C62832" w:rsidP="00C62832">
            <w:pPr>
              <w:pStyle w:val="a9"/>
              <w:ind w:left="0"/>
              <w:jc w:val="both"/>
            </w:pPr>
            <w:r w:rsidRPr="00DB4F00">
              <w:t>Вопросы к семинару, ситуационные задачи, проблемно-аналитические задания</w:t>
            </w:r>
          </w:p>
        </w:tc>
      </w:tr>
      <w:tr w:rsidR="00C62832" w:rsidRPr="00773DBC" w:rsidTr="00162CA2">
        <w:tc>
          <w:tcPr>
            <w:tcW w:w="709" w:type="dxa"/>
          </w:tcPr>
          <w:p w:rsidR="00C62832" w:rsidRPr="00773DBC" w:rsidRDefault="00C62832" w:rsidP="00C62832">
            <w:pPr>
              <w:pStyle w:val="a9"/>
              <w:numPr>
                <w:ilvl w:val="0"/>
                <w:numId w:val="16"/>
              </w:numPr>
              <w:ind w:right="305"/>
            </w:pPr>
          </w:p>
        </w:tc>
        <w:tc>
          <w:tcPr>
            <w:tcW w:w="2410" w:type="dxa"/>
          </w:tcPr>
          <w:p w:rsidR="00C62832" w:rsidRPr="00773DBC" w:rsidRDefault="00C62832" w:rsidP="00C62832">
            <w:pPr>
              <w:jc w:val="both"/>
            </w:pPr>
            <w:r w:rsidRPr="00E52E1B">
              <w:t>Общие положения о договоре.</w:t>
            </w:r>
          </w:p>
        </w:tc>
        <w:tc>
          <w:tcPr>
            <w:tcW w:w="1417" w:type="dxa"/>
          </w:tcPr>
          <w:p w:rsidR="00C62832" w:rsidRDefault="00BF5804" w:rsidP="00C62832">
            <w:r w:rsidRPr="001735F2">
              <w:t>ОПК-1</w:t>
            </w:r>
            <w:r>
              <w:t>, ПК-20</w:t>
            </w:r>
          </w:p>
        </w:tc>
        <w:tc>
          <w:tcPr>
            <w:tcW w:w="4961" w:type="dxa"/>
          </w:tcPr>
          <w:p w:rsidR="00C62832" w:rsidRPr="00DB4F00" w:rsidRDefault="00C62832" w:rsidP="00C62832">
            <w:pPr>
              <w:pStyle w:val="a9"/>
              <w:ind w:left="0"/>
              <w:jc w:val="both"/>
            </w:pPr>
            <w:r w:rsidRPr="00DB4F00">
              <w:t>Вопросы к семинару, проблемно-аналитическое задание, темы  проектов, ситуационные задачи</w:t>
            </w:r>
          </w:p>
        </w:tc>
      </w:tr>
      <w:tr w:rsidR="00C62832" w:rsidRPr="00773DBC" w:rsidTr="00162CA2">
        <w:tc>
          <w:tcPr>
            <w:tcW w:w="709" w:type="dxa"/>
          </w:tcPr>
          <w:p w:rsidR="00C62832" w:rsidRPr="00773DBC" w:rsidRDefault="00C62832" w:rsidP="00C62832">
            <w:pPr>
              <w:pStyle w:val="a9"/>
              <w:numPr>
                <w:ilvl w:val="0"/>
                <w:numId w:val="16"/>
              </w:numPr>
              <w:ind w:right="305"/>
            </w:pPr>
          </w:p>
        </w:tc>
        <w:tc>
          <w:tcPr>
            <w:tcW w:w="2410" w:type="dxa"/>
          </w:tcPr>
          <w:p w:rsidR="00C62832" w:rsidRPr="00773DBC" w:rsidRDefault="00C62832" w:rsidP="00C62832">
            <w:pPr>
              <w:jc w:val="both"/>
            </w:pPr>
            <w:r w:rsidRPr="00E52E1B">
              <w:t>Отдельные виды обязательств</w:t>
            </w:r>
          </w:p>
        </w:tc>
        <w:tc>
          <w:tcPr>
            <w:tcW w:w="1417" w:type="dxa"/>
          </w:tcPr>
          <w:p w:rsidR="00C62832" w:rsidRDefault="00BF5804" w:rsidP="00C62832">
            <w:r w:rsidRPr="001735F2">
              <w:t>ОПК-1</w:t>
            </w:r>
            <w:r>
              <w:t>, ПК-20</w:t>
            </w:r>
          </w:p>
        </w:tc>
        <w:tc>
          <w:tcPr>
            <w:tcW w:w="4961" w:type="dxa"/>
          </w:tcPr>
          <w:p w:rsidR="00C62832" w:rsidRPr="00DB4F00" w:rsidRDefault="00C62832" w:rsidP="00C62832">
            <w:pPr>
              <w:pStyle w:val="a9"/>
              <w:ind w:left="0"/>
              <w:jc w:val="both"/>
            </w:pPr>
            <w:r w:rsidRPr="00DB4F00">
              <w:t>Вопросы к семинару, темы  проектов, вопросы к контрольной работе, тестирование</w:t>
            </w:r>
          </w:p>
        </w:tc>
      </w:tr>
      <w:tr w:rsidR="00C62832" w:rsidRPr="00773DBC" w:rsidTr="00162CA2">
        <w:tc>
          <w:tcPr>
            <w:tcW w:w="709" w:type="dxa"/>
          </w:tcPr>
          <w:p w:rsidR="00C62832" w:rsidRPr="00773DBC" w:rsidRDefault="00C62832" w:rsidP="00C62832">
            <w:pPr>
              <w:pStyle w:val="a9"/>
              <w:numPr>
                <w:ilvl w:val="0"/>
                <w:numId w:val="16"/>
              </w:numPr>
              <w:ind w:right="305"/>
            </w:pPr>
          </w:p>
        </w:tc>
        <w:tc>
          <w:tcPr>
            <w:tcW w:w="2410" w:type="dxa"/>
          </w:tcPr>
          <w:p w:rsidR="00C62832" w:rsidRPr="00773DBC" w:rsidRDefault="00C62832" w:rsidP="00C62832">
            <w:pPr>
              <w:jc w:val="both"/>
            </w:pPr>
            <w:r w:rsidRPr="00E52E1B">
              <w:t>Наследственное право</w:t>
            </w:r>
          </w:p>
        </w:tc>
        <w:tc>
          <w:tcPr>
            <w:tcW w:w="1417" w:type="dxa"/>
          </w:tcPr>
          <w:p w:rsidR="00C62832" w:rsidRDefault="00BF5804" w:rsidP="00C62832">
            <w:r w:rsidRPr="001735F2">
              <w:t>ОПК-1</w:t>
            </w:r>
            <w:r>
              <w:t>, ПК-20</w:t>
            </w:r>
          </w:p>
        </w:tc>
        <w:tc>
          <w:tcPr>
            <w:tcW w:w="4961" w:type="dxa"/>
          </w:tcPr>
          <w:p w:rsidR="00C62832" w:rsidRPr="00DB4F00" w:rsidRDefault="00C62832" w:rsidP="00C62832">
            <w:pPr>
              <w:pStyle w:val="a9"/>
              <w:ind w:left="0"/>
              <w:jc w:val="both"/>
            </w:pPr>
            <w:r w:rsidRPr="00DB4F00">
              <w:t>Вопросы к семинару, проблемно-аналитическое задание,  ситуационные задачи, эссе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F50FCF" w:rsidRPr="00773DBC">
        <w:rPr>
          <w:i/>
          <w:u w:val="single"/>
        </w:rPr>
        <w:t xml:space="preserve"> </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0E3F4D" w:rsidRDefault="000E3F4D" w:rsidP="000E3F4D">
      <w:pPr>
        <w:jc w:val="both"/>
      </w:pPr>
    </w:p>
    <w:p w:rsidR="0078372B" w:rsidRDefault="0078372B" w:rsidP="0078372B">
      <w:pPr>
        <w:pStyle w:val="a9"/>
        <w:jc w:val="both"/>
        <w:rPr>
          <w:b/>
        </w:rPr>
      </w:pPr>
      <w:r>
        <w:rPr>
          <w:b/>
        </w:rPr>
        <w:t>Типовые вопросы к семинарам</w:t>
      </w:r>
    </w:p>
    <w:p w:rsidR="0078372B" w:rsidRDefault="0078372B" w:rsidP="0078372B">
      <w:pPr>
        <w:pStyle w:val="a9"/>
        <w:jc w:val="both"/>
        <w:rPr>
          <w:b/>
        </w:rPr>
      </w:pPr>
    </w:p>
    <w:p w:rsidR="0078372B" w:rsidRPr="00875489" w:rsidRDefault="00471759" w:rsidP="0078372B">
      <w:pPr>
        <w:pStyle w:val="10"/>
        <w:rPr>
          <w:noProof/>
          <w:sz w:val="22"/>
          <w:szCs w:val="22"/>
        </w:rPr>
      </w:pPr>
      <w:hyperlink w:anchor="_Toc289589685" w:history="1">
        <w:r w:rsidR="0078372B" w:rsidRPr="00875489">
          <w:rPr>
            <w:rStyle w:val="ad"/>
            <w:rFonts w:ascii="Times New Roman" w:hAnsi="Times New Roman" w:cs="Times New Roman"/>
            <w:noProof/>
            <w:color w:val="auto"/>
            <w:u w:val="none"/>
          </w:rPr>
          <w:t>Термин "гражданское право"</w:t>
        </w:r>
        <w:r w:rsidR="0078372B">
          <w:rPr>
            <w:rStyle w:val="ad"/>
            <w:rFonts w:ascii="Times New Roman" w:hAnsi="Times New Roman" w:cs="Times New Roman"/>
            <w:noProof/>
            <w:color w:val="auto"/>
            <w:u w:val="none"/>
          </w:rPr>
          <w:t xml:space="preserve">     </w:t>
        </w:r>
      </w:hyperlink>
    </w:p>
    <w:p w:rsidR="0078372B" w:rsidRPr="00875489" w:rsidRDefault="00471759" w:rsidP="0078372B">
      <w:pPr>
        <w:pStyle w:val="10"/>
        <w:rPr>
          <w:noProof/>
          <w:sz w:val="22"/>
          <w:szCs w:val="22"/>
        </w:rPr>
      </w:pPr>
      <w:hyperlink w:anchor="_Toc289589686" w:history="1">
        <w:r w:rsidR="0078372B" w:rsidRPr="00875489">
          <w:rPr>
            <w:rStyle w:val="ad"/>
            <w:rFonts w:ascii="Times New Roman" w:hAnsi="Times New Roman" w:cs="Times New Roman"/>
            <w:noProof/>
            <w:color w:val="auto"/>
            <w:u w:val="none"/>
          </w:rPr>
          <w:t>Система российского гражданского права</w:t>
        </w:r>
        <w:r w:rsidR="0078372B" w:rsidRPr="00875489">
          <w:rPr>
            <w:noProof/>
            <w:webHidden/>
          </w:rPr>
          <w:tab/>
        </w:r>
      </w:hyperlink>
    </w:p>
    <w:p w:rsidR="0078372B" w:rsidRPr="00875489" w:rsidRDefault="00471759" w:rsidP="0078372B">
      <w:pPr>
        <w:pStyle w:val="10"/>
        <w:rPr>
          <w:noProof/>
          <w:sz w:val="22"/>
          <w:szCs w:val="22"/>
        </w:rPr>
      </w:pPr>
      <w:hyperlink w:anchor="_Toc289589687" w:history="1">
        <w:r w:rsidR="0078372B" w:rsidRPr="00875489">
          <w:rPr>
            <w:rStyle w:val="ad"/>
            <w:rFonts w:ascii="Times New Roman" w:hAnsi="Times New Roman" w:cs="Times New Roman"/>
            <w:noProof/>
            <w:color w:val="auto"/>
            <w:u w:val="none"/>
          </w:rPr>
          <w:t>Гражданское право как система юридических норм</w:t>
        </w:r>
        <w:r w:rsidR="0078372B" w:rsidRPr="00875489">
          <w:rPr>
            <w:noProof/>
            <w:webHidden/>
          </w:rPr>
          <w:tab/>
        </w:r>
      </w:hyperlink>
    </w:p>
    <w:p w:rsidR="0078372B" w:rsidRPr="00875489" w:rsidRDefault="00471759" w:rsidP="0078372B">
      <w:pPr>
        <w:pStyle w:val="10"/>
        <w:rPr>
          <w:noProof/>
          <w:sz w:val="22"/>
          <w:szCs w:val="22"/>
        </w:rPr>
      </w:pPr>
      <w:hyperlink w:anchor="_Toc289589688" w:history="1">
        <w:r w:rsidR="0078372B" w:rsidRPr="00875489">
          <w:rPr>
            <w:rStyle w:val="ad"/>
            <w:rFonts w:ascii="Times New Roman" w:hAnsi="Times New Roman" w:cs="Times New Roman"/>
            <w:noProof/>
            <w:color w:val="auto"/>
            <w:u w:val="none"/>
          </w:rPr>
          <w:t>История российски</w:t>
        </w:r>
        <w:r w:rsidR="0078372B">
          <w:rPr>
            <w:rStyle w:val="ad"/>
            <w:rFonts w:ascii="Times New Roman" w:hAnsi="Times New Roman" w:cs="Times New Roman"/>
            <w:noProof/>
            <w:color w:val="auto"/>
            <w:u w:val="none"/>
          </w:rPr>
          <w:t>х кодификаций гражданского права</w:t>
        </w:r>
      </w:hyperlink>
      <w:hyperlink w:anchor="_Toc289589690" w:history="1">
        <w:r w:rsidR="0078372B" w:rsidRPr="00875489">
          <w:rPr>
            <w:noProof/>
            <w:webHidden/>
          </w:rPr>
          <w:tab/>
        </w:r>
      </w:hyperlink>
    </w:p>
    <w:p w:rsidR="0078372B" w:rsidRPr="00875489" w:rsidRDefault="00471759" w:rsidP="0078372B">
      <w:pPr>
        <w:pStyle w:val="10"/>
        <w:rPr>
          <w:noProof/>
          <w:sz w:val="22"/>
          <w:szCs w:val="22"/>
        </w:rPr>
      </w:pPr>
      <w:hyperlink w:anchor="_Toc289589691" w:history="1">
        <w:r w:rsidR="0078372B" w:rsidRPr="00875489">
          <w:rPr>
            <w:rStyle w:val="ad"/>
            <w:rFonts w:ascii="Times New Roman" w:hAnsi="Times New Roman" w:cs="Times New Roman"/>
            <w:noProof/>
            <w:color w:val="auto"/>
            <w:u w:val="none"/>
          </w:rPr>
          <w:t>Предмет гражданского права</w:t>
        </w:r>
        <w:r w:rsidR="0078372B" w:rsidRPr="00875489">
          <w:rPr>
            <w:noProof/>
            <w:webHidden/>
          </w:rPr>
          <w:tab/>
        </w:r>
      </w:hyperlink>
    </w:p>
    <w:p w:rsidR="0078372B" w:rsidRPr="00875489" w:rsidRDefault="00471759" w:rsidP="0078372B">
      <w:pPr>
        <w:pStyle w:val="10"/>
        <w:rPr>
          <w:noProof/>
          <w:sz w:val="22"/>
          <w:szCs w:val="22"/>
        </w:rPr>
      </w:pPr>
      <w:hyperlink w:anchor="_Toc289589692" w:history="1">
        <w:r w:rsidR="0078372B" w:rsidRPr="00875489">
          <w:rPr>
            <w:rStyle w:val="ad"/>
            <w:rFonts w:ascii="Times New Roman" w:hAnsi="Times New Roman" w:cs="Times New Roman"/>
            <w:noProof/>
            <w:color w:val="auto"/>
            <w:u w:val="none"/>
          </w:rPr>
          <w:t>Метод гражданского права</w:t>
        </w:r>
        <w:r w:rsidR="0078372B" w:rsidRPr="00875489">
          <w:rPr>
            <w:noProof/>
            <w:webHidden/>
          </w:rPr>
          <w:tab/>
        </w:r>
      </w:hyperlink>
    </w:p>
    <w:p w:rsidR="0078372B" w:rsidRPr="00875489" w:rsidRDefault="00471759" w:rsidP="0078372B">
      <w:pPr>
        <w:pStyle w:val="10"/>
        <w:rPr>
          <w:noProof/>
          <w:sz w:val="22"/>
          <w:szCs w:val="22"/>
        </w:rPr>
      </w:pPr>
      <w:hyperlink w:anchor="_Toc289589693" w:history="1">
        <w:r w:rsidR="0078372B" w:rsidRPr="00875489">
          <w:rPr>
            <w:rStyle w:val="ad"/>
            <w:rFonts w:ascii="Times New Roman" w:hAnsi="Times New Roman" w:cs="Times New Roman"/>
            <w:noProof/>
            <w:color w:val="auto"/>
            <w:u w:val="none"/>
          </w:rPr>
          <w:t>Основные начала гражданского права</w:t>
        </w:r>
        <w:r w:rsidR="0078372B" w:rsidRPr="00875489">
          <w:rPr>
            <w:noProof/>
            <w:webHidden/>
          </w:rPr>
          <w:tab/>
        </w:r>
      </w:hyperlink>
    </w:p>
    <w:p w:rsidR="0078372B" w:rsidRPr="00875489" w:rsidRDefault="00471759" w:rsidP="0078372B">
      <w:pPr>
        <w:pStyle w:val="10"/>
        <w:rPr>
          <w:noProof/>
          <w:sz w:val="22"/>
          <w:szCs w:val="22"/>
        </w:rPr>
      </w:pPr>
      <w:hyperlink w:anchor="_Toc289589694" w:history="1">
        <w:r w:rsidR="0078372B" w:rsidRPr="00875489">
          <w:rPr>
            <w:rStyle w:val="ad"/>
            <w:rFonts w:ascii="Times New Roman" w:hAnsi="Times New Roman" w:cs="Times New Roman"/>
            <w:noProof/>
            <w:color w:val="auto"/>
            <w:u w:val="none"/>
          </w:rPr>
          <w:t>Российское гражданское право как частное право</w:t>
        </w:r>
        <w:r w:rsidR="0078372B" w:rsidRPr="00875489">
          <w:rPr>
            <w:noProof/>
            <w:webHidden/>
          </w:rPr>
          <w:tab/>
        </w:r>
      </w:hyperlink>
    </w:p>
    <w:p w:rsidR="0078372B" w:rsidRPr="00875489" w:rsidRDefault="00471759" w:rsidP="0078372B">
      <w:pPr>
        <w:pStyle w:val="10"/>
        <w:rPr>
          <w:noProof/>
          <w:sz w:val="22"/>
          <w:szCs w:val="22"/>
        </w:rPr>
      </w:pPr>
      <w:hyperlink w:anchor="_Toc289589700" w:history="1">
        <w:r w:rsidR="0078372B" w:rsidRPr="00875489">
          <w:rPr>
            <w:rStyle w:val="ad"/>
            <w:rFonts w:ascii="Times New Roman" w:hAnsi="Times New Roman" w:cs="Times New Roman"/>
            <w:noProof/>
            <w:color w:val="auto"/>
            <w:u w:val="none"/>
          </w:rPr>
          <w:t>Понятие источника гражданского права</w:t>
        </w:r>
        <w:r w:rsidR="0078372B" w:rsidRPr="00875489">
          <w:rPr>
            <w:noProof/>
            <w:webHidden/>
          </w:rPr>
          <w:tab/>
        </w:r>
      </w:hyperlink>
    </w:p>
    <w:p w:rsidR="0078372B" w:rsidRPr="00875489" w:rsidRDefault="00471759" w:rsidP="0078372B">
      <w:pPr>
        <w:pStyle w:val="10"/>
        <w:rPr>
          <w:noProof/>
          <w:sz w:val="22"/>
          <w:szCs w:val="22"/>
        </w:rPr>
      </w:pPr>
      <w:hyperlink w:anchor="_Toc289589701" w:history="1">
        <w:r w:rsidR="0078372B" w:rsidRPr="00875489">
          <w:rPr>
            <w:rStyle w:val="ad"/>
            <w:rFonts w:ascii="Times New Roman" w:hAnsi="Times New Roman" w:cs="Times New Roman"/>
            <w:noProof/>
            <w:color w:val="auto"/>
            <w:u w:val="none"/>
          </w:rPr>
          <w:t>Гражданское законодательство</w:t>
        </w:r>
        <w:r w:rsidR="0078372B" w:rsidRPr="00875489">
          <w:rPr>
            <w:noProof/>
            <w:webHidden/>
          </w:rPr>
          <w:tab/>
        </w:r>
      </w:hyperlink>
    </w:p>
    <w:p w:rsidR="0078372B" w:rsidRPr="00875489" w:rsidRDefault="00471759" w:rsidP="0078372B">
      <w:pPr>
        <w:pStyle w:val="10"/>
        <w:rPr>
          <w:noProof/>
          <w:sz w:val="22"/>
          <w:szCs w:val="22"/>
        </w:rPr>
      </w:pPr>
      <w:hyperlink w:anchor="_Toc289589702" w:history="1">
        <w:r w:rsidR="0078372B" w:rsidRPr="00875489">
          <w:rPr>
            <w:rStyle w:val="ad"/>
            <w:rFonts w:ascii="Times New Roman" w:hAnsi="Times New Roman" w:cs="Times New Roman"/>
            <w:noProof/>
            <w:color w:val="auto"/>
            <w:u w:val="none"/>
          </w:rPr>
          <w:t>Иные источники гражданского права</w:t>
        </w:r>
        <w:r w:rsidR="0078372B" w:rsidRPr="00875489">
          <w:rPr>
            <w:noProof/>
            <w:webHidden/>
          </w:rPr>
          <w:tab/>
        </w:r>
      </w:hyperlink>
    </w:p>
    <w:p w:rsidR="0078372B" w:rsidRPr="00875489" w:rsidRDefault="00471759" w:rsidP="0078372B">
      <w:pPr>
        <w:pStyle w:val="10"/>
        <w:rPr>
          <w:noProof/>
          <w:sz w:val="22"/>
          <w:szCs w:val="22"/>
        </w:rPr>
      </w:pPr>
      <w:hyperlink w:anchor="_Toc289589707" w:history="1">
        <w:r w:rsidR="0078372B" w:rsidRPr="00875489">
          <w:rPr>
            <w:rStyle w:val="ad"/>
            <w:rFonts w:ascii="Times New Roman" w:hAnsi="Times New Roman" w:cs="Times New Roman"/>
            <w:noProof/>
            <w:color w:val="auto"/>
            <w:u w:val="none"/>
          </w:rPr>
          <w:t>Понятие гражданского правоотношения</w:t>
        </w:r>
        <w:r w:rsidR="0078372B" w:rsidRPr="00875489">
          <w:rPr>
            <w:noProof/>
            <w:webHidden/>
          </w:rPr>
          <w:tab/>
        </w:r>
      </w:hyperlink>
    </w:p>
    <w:p w:rsidR="0078372B" w:rsidRPr="00875489" w:rsidRDefault="00471759" w:rsidP="0078372B">
      <w:pPr>
        <w:pStyle w:val="10"/>
        <w:rPr>
          <w:noProof/>
          <w:sz w:val="22"/>
          <w:szCs w:val="22"/>
        </w:rPr>
      </w:pPr>
      <w:hyperlink w:anchor="_Toc289589708" w:history="1">
        <w:r w:rsidR="0078372B" w:rsidRPr="00875489">
          <w:rPr>
            <w:rStyle w:val="ad"/>
            <w:rFonts w:ascii="Times New Roman" w:hAnsi="Times New Roman" w:cs="Times New Roman"/>
            <w:noProof/>
            <w:color w:val="auto"/>
            <w:u w:val="none"/>
          </w:rPr>
          <w:t>Элементы гражданского правоотношения</w:t>
        </w:r>
        <w:r w:rsidR="0078372B" w:rsidRPr="00875489">
          <w:rPr>
            <w:noProof/>
            <w:webHidden/>
          </w:rPr>
          <w:tab/>
        </w:r>
      </w:hyperlink>
    </w:p>
    <w:p w:rsidR="0078372B" w:rsidRPr="00875489" w:rsidRDefault="00471759" w:rsidP="0078372B">
      <w:pPr>
        <w:pStyle w:val="10"/>
        <w:rPr>
          <w:noProof/>
          <w:sz w:val="22"/>
          <w:szCs w:val="22"/>
        </w:rPr>
      </w:pPr>
      <w:hyperlink w:anchor="_Toc289589709" w:history="1">
        <w:r w:rsidR="0078372B" w:rsidRPr="00875489">
          <w:rPr>
            <w:rStyle w:val="ad"/>
            <w:rFonts w:ascii="Times New Roman" w:hAnsi="Times New Roman" w:cs="Times New Roman"/>
            <w:noProof/>
            <w:color w:val="auto"/>
            <w:u w:val="none"/>
          </w:rPr>
          <w:t>Основания возникновения гражданских правоотношений</w:t>
        </w:r>
        <w:r w:rsidR="0078372B" w:rsidRPr="00875489">
          <w:rPr>
            <w:noProof/>
            <w:webHidden/>
          </w:rPr>
          <w:tab/>
        </w:r>
      </w:hyperlink>
    </w:p>
    <w:p w:rsidR="0078372B" w:rsidRPr="00875489" w:rsidRDefault="00471759" w:rsidP="0078372B">
      <w:pPr>
        <w:pStyle w:val="10"/>
        <w:rPr>
          <w:noProof/>
          <w:sz w:val="22"/>
          <w:szCs w:val="22"/>
        </w:rPr>
      </w:pPr>
      <w:hyperlink w:anchor="_Toc289589710" w:history="1">
        <w:r w:rsidR="0078372B" w:rsidRPr="00875489">
          <w:rPr>
            <w:rStyle w:val="ad"/>
            <w:rFonts w:ascii="Times New Roman" w:hAnsi="Times New Roman" w:cs="Times New Roman"/>
            <w:noProof/>
            <w:color w:val="auto"/>
            <w:u w:val="none"/>
          </w:rPr>
          <w:t>Классификация юридических фактов</w:t>
        </w:r>
        <w:r w:rsidR="0078372B" w:rsidRPr="00875489">
          <w:rPr>
            <w:noProof/>
            <w:webHidden/>
          </w:rPr>
          <w:tab/>
        </w:r>
      </w:hyperlink>
    </w:p>
    <w:p w:rsidR="0078372B" w:rsidRPr="0078372B" w:rsidRDefault="00471759" w:rsidP="0078372B">
      <w:pPr>
        <w:jc w:val="both"/>
        <w:rPr>
          <w:b/>
        </w:rPr>
      </w:pPr>
      <w:hyperlink w:anchor="_Toc289589711" w:history="1">
        <w:r w:rsidR="0078372B" w:rsidRPr="0078372B">
          <w:rPr>
            <w:rStyle w:val="ad"/>
            <w:noProof/>
            <w:color w:val="auto"/>
            <w:u w:val="none"/>
          </w:rPr>
          <w:t>Виды гражданских правоотношений</w:t>
        </w:r>
        <w:r w:rsidR="0078372B" w:rsidRPr="00875489">
          <w:rPr>
            <w:noProof/>
            <w:webHidden/>
          </w:rPr>
          <w:tab/>
        </w:r>
      </w:hyperlink>
    </w:p>
    <w:p w:rsidR="0078372B" w:rsidRDefault="0078372B" w:rsidP="0078372B">
      <w:pPr>
        <w:pStyle w:val="a9"/>
        <w:jc w:val="both"/>
        <w:rPr>
          <w:b/>
        </w:rPr>
      </w:pPr>
    </w:p>
    <w:p w:rsidR="0078372B" w:rsidRDefault="0078372B" w:rsidP="0078372B">
      <w:pPr>
        <w:pStyle w:val="a9"/>
        <w:jc w:val="both"/>
        <w:rPr>
          <w:b/>
        </w:rPr>
      </w:pPr>
      <w:r>
        <w:rPr>
          <w:b/>
        </w:rPr>
        <w:t>Типовые проблемно-аналитические задания</w:t>
      </w:r>
    </w:p>
    <w:p w:rsidR="0078372B" w:rsidRDefault="0078372B" w:rsidP="0078372B">
      <w:pPr>
        <w:pStyle w:val="a9"/>
        <w:jc w:val="both"/>
        <w:rPr>
          <w:b/>
        </w:rPr>
      </w:pPr>
    </w:p>
    <w:p w:rsidR="0078372B" w:rsidRPr="005E5095" w:rsidRDefault="0078372B" w:rsidP="0078372B">
      <w:pPr>
        <w:pStyle w:val="afc"/>
        <w:ind w:left="0" w:firstLine="567"/>
        <w:rPr>
          <w:i w:val="0"/>
          <w:spacing w:val="6"/>
          <w:sz w:val="24"/>
          <w:szCs w:val="24"/>
        </w:rPr>
      </w:pPr>
      <w:r w:rsidRPr="005E5095">
        <w:rPr>
          <w:i w:val="0"/>
          <w:spacing w:val="2"/>
          <w:sz w:val="24"/>
          <w:szCs w:val="24"/>
        </w:rPr>
        <w:t xml:space="preserve">1.До принятия нового ГК РФ под предметом гражданского права </w:t>
      </w:r>
      <w:r w:rsidRPr="005E5095">
        <w:rPr>
          <w:i w:val="0"/>
          <w:spacing w:val="6"/>
          <w:sz w:val="24"/>
          <w:szCs w:val="24"/>
        </w:rPr>
        <w:br/>
        <w:t xml:space="preserve">традиционно понимались три вида общественных отношений: </w:t>
      </w:r>
      <w:r w:rsidRPr="005E5095">
        <w:rPr>
          <w:i w:val="0"/>
          <w:spacing w:val="2"/>
          <w:sz w:val="24"/>
          <w:szCs w:val="24"/>
        </w:rPr>
        <w:t>имущественные; личные неимущественные, связанные с имущественными;</w:t>
      </w:r>
      <w:r w:rsidR="009D0C23">
        <w:rPr>
          <w:i w:val="0"/>
          <w:spacing w:val="2"/>
          <w:sz w:val="24"/>
          <w:szCs w:val="24"/>
        </w:rPr>
        <w:t xml:space="preserve"> </w:t>
      </w:r>
      <w:r w:rsidRPr="005E5095">
        <w:rPr>
          <w:i w:val="0"/>
          <w:spacing w:val="-12"/>
          <w:kern w:val="2"/>
          <w:sz w:val="24"/>
          <w:szCs w:val="24"/>
        </w:rPr>
        <w:t>личные неимущественные, не связанные с имущественными. Однако в настоящее</w:t>
      </w:r>
      <w:r w:rsidR="009D0C23">
        <w:rPr>
          <w:i w:val="0"/>
          <w:spacing w:val="-12"/>
          <w:kern w:val="2"/>
          <w:sz w:val="24"/>
          <w:szCs w:val="24"/>
        </w:rPr>
        <w:t xml:space="preserve"> </w:t>
      </w:r>
      <w:r w:rsidRPr="005E5095">
        <w:rPr>
          <w:i w:val="0"/>
          <w:spacing w:val="6"/>
          <w:sz w:val="24"/>
          <w:szCs w:val="24"/>
        </w:rPr>
        <w:t>время внесены определенные коррективы в это представление.</w:t>
      </w:r>
    </w:p>
    <w:p w:rsidR="0078372B" w:rsidRPr="005E5095" w:rsidRDefault="0078372B" w:rsidP="0078372B">
      <w:pPr>
        <w:pStyle w:val="afb"/>
        <w:rPr>
          <w:spacing w:val="-4"/>
          <w:sz w:val="24"/>
          <w:szCs w:val="24"/>
        </w:rPr>
      </w:pPr>
      <w:r w:rsidRPr="005E5095">
        <w:rPr>
          <w:spacing w:val="-4"/>
          <w:sz w:val="24"/>
          <w:szCs w:val="24"/>
        </w:rPr>
        <w:t xml:space="preserve">Как Вы считаете: какие виды общественных отношений относятся </w:t>
      </w:r>
      <w:r w:rsidRPr="005E5095">
        <w:rPr>
          <w:spacing w:val="-6"/>
          <w:sz w:val="24"/>
          <w:szCs w:val="24"/>
        </w:rPr>
        <w:t>теперь к предмету гражданского права? В какой статье ГК РФ говорится</w:t>
      </w:r>
      <w:r w:rsidRPr="005E5095">
        <w:rPr>
          <w:spacing w:val="-4"/>
          <w:sz w:val="24"/>
          <w:szCs w:val="24"/>
        </w:rPr>
        <w:t xml:space="preserve"> об этом наиболее определенно? Оправданы ли, на Ваш взгляд, изменения в определении предмета гражданского права? Приве</w:t>
      </w:r>
      <w:r w:rsidRPr="005E5095">
        <w:rPr>
          <w:spacing w:val="-8"/>
          <w:kern w:val="2"/>
          <w:sz w:val="24"/>
          <w:szCs w:val="24"/>
        </w:rPr>
        <w:t xml:space="preserve">дите по три примера с указанием статей ГК РФ, в которых речь шла бы </w:t>
      </w:r>
      <w:r w:rsidRPr="005E5095">
        <w:rPr>
          <w:spacing w:val="-12"/>
          <w:kern w:val="2"/>
          <w:sz w:val="24"/>
          <w:szCs w:val="24"/>
        </w:rPr>
        <w:t>об имущественных отношениях и личных неимущественных отношениях.</w:t>
      </w:r>
    </w:p>
    <w:p w:rsidR="0078372B" w:rsidRPr="005E5095" w:rsidRDefault="0078372B" w:rsidP="0078372B">
      <w:pPr>
        <w:ind w:firstLine="567"/>
      </w:pPr>
      <w:r w:rsidRPr="005E5095">
        <w:t xml:space="preserve">2. Гражданское право отличается от других отраслей принципами </w:t>
      </w:r>
      <w:r w:rsidRPr="005E5095">
        <w:br/>
        <w:t>и методом регулирования. В отношении принципов разногласий среди цивилистов нет, а что касается метода – каждый специалист излагает его по-своему.</w:t>
      </w:r>
    </w:p>
    <w:p w:rsidR="0078372B" w:rsidRPr="005E5095" w:rsidRDefault="0078372B" w:rsidP="0078372B">
      <w:pPr>
        <w:pStyle w:val="afb"/>
        <w:spacing w:line="240" w:lineRule="auto"/>
        <w:rPr>
          <w:sz w:val="24"/>
          <w:szCs w:val="24"/>
        </w:rPr>
      </w:pPr>
      <w:r w:rsidRPr="005E5095">
        <w:rPr>
          <w:spacing w:val="-4"/>
          <w:sz w:val="24"/>
          <w:szCs w:val="24"/>
        </w:rPr>
        <w:t>Почему, по Вашему мнению, существуют разногласия в определении</w:t>
      </w:r>
      <w:r w:rsidRPr="005E5095">
        <w:rPr>
          <w:sz w:val="24"/>
          <w:szCs w:val="24"/>
        </w:rPr>
        <w:t xml:space="preserve"> метода гражданского права и в то же время имеет место единство </w:t>
      </w:r>
      <w:r w:rsidRPr="005E5095">
        <w:rPr>
          <w:spacing w:val="-4"/>
          <w:sz w:val="24"/>
          <w:szCs w:val="24"/>
        </w:rPr>
        <w:t xml:space="preserve">мнений в определении принципов гражданского права? Какое </w:t>
      </w:r>
      <w:r w:rsidRPr="005E5095">
        <w:rPr>
          <w:spacing w:val="-4"/>
          <w:sz w:val="24"/>
          <w:szCs w:val="24"/>
        </w:rPr>
        <w:br/>
        <w:t>определение</w:t>
      </w:r>
      <w:r w:rsidRPr="005E5095">
        <w:rPr>
          <w:sz w:val="24"/>
          <w:szCs w:val="24"/>
        </w:rPr>
        <w:t xml:space="preserve"> «метода» и «принципа» гражданского права, на Ваш взгляд, наиболее удачно? Ответ аргументируйте.</w:t>
      </w:r>
    </w:p>
    <w:p w:rsidR="0078372B" w:rsidRPr="005E5095" w:rsidRDefault="0078372B" w:rsidP="0078372B">
      <w:pPr>
        <w:pStyle w:val="afb"/>
        <w:rPr>
          <w:sz w:val="24"/>
          <w:szCs w:val="24"/>
        </w:rPr>
      </w:pPr>
      <w:r w:rsidRPr="005E5095">
        <w:rPr>
          <w:spacing w:val="-8"/>
          <w:kern w:val="2"/>
          <w:sz w:val="24"/>
          <w:szCs w:val="24"/>
        </w:rPr>
        <w:t>3. Что Вы понимаете под системой гражданского права, институ</w:t>
      </w:r>
      <w:r w:rsidRPr="005E5095">
        <w:rPr>
          <w:spacing w:val="-6"/>
          <w:kern w:val="2"/>
          <w:sz w:val="24"/>
          <w:szCs w:val="24"/>
        </w:rPr>
        <w:t xml:space="preserve">том и подотраслью гражданского права? Как Вы думаете, являются ли </w:t>
      </w:r>
      <w:r w:rsidRPr="005E5095">
        <w:rPr>
          <w:sz w:val="24"/>
          <w:szCs w:val="24"/>
        </w:rPr>
        <w:t>жилищное право, право собственности, вещное право, патентное право, авторское право институтами или подотраслями гражданского права?</w:t>
      </w:r>
    </w:p>
    <w:p w:rsidR="0078372B" w:rsidRPr="002E5FCF" w:rsidRDefault="0078372B" w:rsidP="0078372B">
      <w:pPr>
        <w:pStyle w:val="afb"/>
        <w:rPr>
          <w:sz w:val="24"/>
          <w:szCs w:val="24"/>
        </w:rPr>
      </w:pPr>
      <w:r>
        <w:rPr>
          <w:sz w:val="24"/>
          <w:szCs w:val="24"/>
        </w:rPr>
        <w:t>4</w:t>
      </w:r>
      <w:r w:rsidRPr="002E5FCF">
        <w:rPr>
          <w:sz w:val="24"/>
          <w:szCs w:val="24"/>
        </w:rPr>
        <w:t xml:space="preserve">. Можно ли отнести к источникам права нормы морали? </w:t>
      </w:r>
      <w:r w:rsidRPr="002E5FCF">
        <w:rPr>
          <w:sz w:val="24"/>
          <w:szCs w:val="24"/>
        </w:rPr>
        <w:br/>
        <w:t>В каких случаях, по Вашему мнению, нормами гражданского права могут быть международные договоры Российской Федерации?</w:t>
      </w:r>
    </w:p>
    <w:p w:rsidR="0078372B" w:rsidRPr="00AC5996" w:rsidRDefault="0078372B" w:rsidP="0078372B">
      <w:pPr>
        <w:pStyle w:val="a9"/>
        <w:jc w:val="both"/>
        <w:rPr>
          <w:b/>
        </w:rPr>
      </w:pPr>
    </w:p>
    <w:p w:rsidR="0078372B" w:rsidRDefault="0078372B" w:rsidP="0078372B">
      <w:pPr>
        <w:pStyle w:val="a9"/>
        <w:jc w:val="both"/>
        <w:rPr>
          <w:b/>
        </w:rPr>
      </w:pPr>
      <w:r>
        <w:rPr>
          <w:b/>
        </w:rPr>
        <w:t>Типовые ситуационные задачи</w:t>
      </w:r>
    </w:p>
    <w:p w:rsidR="0078372B" w:rsidRDefault="0078372B" w:rsidP="0078372B">
      <w:pPr>
        <w:pStyle w:val="a9"/>
        <w:jc w:val="both"/>
        <w:rPr>
          <w:b/>
        </w:rPr>
      </w:pPr>
    </w:p>
    <w:p w:rsidR="0078372B" w:rsidRPr="00ED0F39" w:rsidRDefault="0078372B" w:rsidP="0078372B">
      <w:pPr>
        <w:jc w:val="both"/>
      </w:pPr>
      <w:r>
        <w:t>1</w:t>
      </w:r>
      <w:r w:rsidRPr="00ED0F39">
        <w:t>. Многодетная семья рабочего Сок</w:t>
      </w:r>
      <w:r>
        <w:t xml:space="preserve">олова П., не дождавшись ордера на новую </w:t>
      </w:r>
      <w:r w:rsidRPr="00ED0F39">
        <w:t>жилплощадь, самовольно в</w:t>
      </w:r>
      <w:r>
        <w:t xml:space="preserve">селилась в выстроенный, но еще  </w:t>
      </w:r>
      <w:r w:rsidRPr="00ED0F39">
        <w:t>не заселенный дом, принадлежащий муниципальному органу.</w:t>
      </w:r>
    </w:p>
    <w:p w:rsidR="0078372B" w:rsidRPr="00ED0F39" w:rsidRDefault="0078372B" w:rsidP="0078372B">
      <w:pPr>
        <w:pStyle w:val="afb"/>
        <w:spacing w:line="240" w:lineRule="auto"/>
        <w:rPr>
          <w:sz w:val="24"/>
          <w:szCs w:val="24"/>
        </w:rPr>
      </w:pPr>
      <w:r w:rsidRPr="00ED0F39">
        <w:rPr>
          <w:spacing w:val="-6"/>
          <w:kern w:val="2"/>
          <w:sz w:val="24"/>
          <w:szCs w:val="24"/>
        </w:rPr>
        <w:t>Как Вы думаете, возникло ли у семьи Соколовых право на прожива</w:t>
      </w:r>
      <w:r w:rsidRPr="00ED0F39">
        <w:rPr>
          <w:spacing w:val="-4"/>
          <w:kern w:val="2"/>
          <w:sz w:val="24"/>
          <w:szCs w:val="24"/>
        </w:rPr>
        <w:t xml:space="preserve">ние в занятой ею квартире? Какие юридические факты должны иметь </w:t>
      </w:r>
      <w:r w:rsidRPr="00ED0F39">
        <w:rPr>
          <w:sz w:val="24"/>
          <w:szCs w:val="24"/>
        </w:rPr>
        <w:t>место, чтобы у семьи Соколовых появилось право на жилплощадь?</w:t>
      </w:r>
    </w:p>
    <w:p w:rsidR="0078372B" w:rsidRPr="00ED0F39" w:rsidRDefault="0078372B" w:rsidP="0078372B">
      <w:pPr>
        <w:pStyle w:val="afc"/>
        <w:spacing w:before="0" w:line="240" w:lineRule="auto"/>
        <w:ind w:left="0" w:firstLine="0"/>
        <w:rPr>
          <w:i w:val="0"/>
          <w:sz w:val="24"/>
          <w:szCs w:val="24"/>
        </w:rPr>
      </w:pPr>
      <w:r>
        <w:rPr>
          <w:i w:val="0"/>
          <w:spacing w:val="-4"/>
          <w:sz w:val="24"/>
          <w:szCs w:val="24"/>
        </w:rPr>
        <w:t>2</w:t>
      </w:r>
      <w:r w:rsidRPr="00ED0F39">
        <w:rPr>
          <w:i w:val="0"/>
          <w:spacing w:val="-4"/>
          <w:sz w:val="24"/>
          <w:szCs w:val="24"/>
        </w:rPr>
        <w:t>. Жуков Н. обратился в суд с иском к Конюхову Д., в котором требовал,</w:t>
      </w:r>
      <w:r w:rsidRPr="00ED0F39">
        <w:rPr>
          <w:i w:val="0"/>
          <w:sz w:val="24"/>
          <w:szCs w:val="24"/>
        </w:rPr>
        <w:t xml:space="preserve"> чтобы последний выплачивал ему ежемесячно 600 рублей в связи </w:t>
      </w:r>
      <w:r w:rsidRPr="00ED0F39">
        <w:rPr>
          <w:i w:val="0"/>
          <w:sz w:val="24"/>
          <w:szCs w:val="24"/>
        </w:rPr>
        <w:br/>
        <w:t xml:space="preserve">с тем, что год тому назад, поздней осенью Жуков Н. спас жизнь Конюхову Д., </w:t>
      </w:r>
      <w:r w:rsidRPr="00ED0F39">
        <w:rPr>
          <w:i w:val="0"/>
          <w:spacing w:val="-4"/>
          <w:sz w:val="24"/>
          <w:szCs w:val="24"/>
        </w:rPr>
        <w:t>вытащив его из пруда. При спасении человека в результате переохлаждения</w:t>
      </w:r>
      <w:r w:rsidRPr="00ED0F39">
        <w:rPr>
          <w:i w:val="0"/>
          <w:sz w:val="24"/>
          <w:szCs w:val="24"/>
        </w:rPr>
        <w:t xml:space="preserve"> Жуков получил тяжелое заболевание ног. Он стал нетрудоспособен и получил инвалидность.</w:t>
      </w:r>
    </w:p>
    <w:p w:rsidR="0078372B" w:rsidRPr="00ED0F39" w:rsidRDefault="0078372B" w:rsidP="0078372B">
      <w:pPr>
        <w:pStyle w:val="afb"/>
        <w:spacing w:line="240" w:lineRule="auto"/>
        <w:rPr>
          <w:sz w:val="24"/>
          <w:szCs w:val="24"/>
        </w:rPr>
      </w:pPr>
      <w:r w:rsidRPr="00ED0F39">
        <w:rPr>
          <w:sz w:val="24"/>
          <w:szCs w:val="24"/>
        </w:rPr>
        <w:t>Как Вы считаете, возникли ли здесь права и обязанности, которых до этого у сторон не было? Если да, то какое обстоятельство способствовало этому?</w:t>
      </w:r>
    </w:p>
    <w:p w:rsidR="0078372B" w:rsidRPr="00ED0F39" w:rsidRDefault="0078372B" w:rsidP="0078372B">
      <w:pPr>
        <w:jc w:val="both"/>
        <w:rPr>
          <w:spacing w:val="-4"/>
        </w:rPr>
      </w:pPr>
      <w:r>
        <w:rPr>
          <w:spacing w:val="-4"/>
        </w:rPr>
        <w:t>3</w:t>
      </w:r>
      <w:r w:rsidRPr="00ED0F39">
        <w:rPr>
          <w:spacing w:val="-4"/>
        </w:rPr>
        <w:t xml:space="preserve">. Виктор Ворошилов умер, не оставив завещания. Последние 10 лет умерший проживал со своей второй женой Клавдией. Сын Ворошилова </w:t>
      </w:r>
      <w:r>
        <w:rPr>
          <w:spacing w:val="-4"/>
        </w:rPr>
        <w:t xml:space="preserve"> </w:t>
      </w:r>
      <w:r w:rsidRPr="00ED0F39">
        <w:t>от первого брака Борис, проживавший со своей матерью на другой квартире,</w:t>
      </w:r>
      <w:r w:rsidRPr="00ED0F39">
        <w:rPr>
          <w:spacing w:val="-4"/>
        </w:rPr>
        <w:t xml:space="preserve"> потребовал</w:t>
      </w:r>
      <w:r>
        <w:rPr>
          <w:spacing w:val="-4"/>
        </w:rPr>
        <w:t xml:space="preserve"> от Клавдии Ворошиловой раздела имущества: мебели  </w:t>
      </w:r>
      <w:r w:rsidRPr="00ED0F39">
        <w:rPr>
          <w:spacing w:val="-4"/>
        </w:rPr>
        <w:t xml:space="preserve">и бытовой техники, которые Клавдия и Виктор Ворошилов приобрели </w:t>
      </w:r>
      <w:r w:rsidRPr="00ED0F39">
        <w:rPr>
          <w:spacing w:val="-4"/>
        </w:rPr>
        <w:br/>
        <w:t>на общие деньги.</w:t>
      </w:r>
    </w:p>
    <w:p w:rsidR="0078372B" w:rsidRPr="00ED0F39" w:rsidRDefault="0078372B" w:rsidP="0078372B">
      <w:pPr>
        <w:pStyle w:val="afb"/>
        <w:spacing w:line="240" w:lineRule="auto"/>
        <w:rPr>
          <w:sz w:val="24"/>
          <w:szCs w:val="24"/>
        </w:rPr>
      </w:pPr>
      <w:r w:rsidRPr="00ED0F39">
        <w:rPr>
          <w:sz w:val="24"/>
          <w:szCs w:val="24"/>
        </w:rPr>
        <w:t xml:space="preserve">Возникнут ли гражданские правоотношения между названными лицами? Если да, то при каких условиях? Что будет основанием для </w:t>
      </w:r>
      <w:r w:rsidRPr="00ED0F39">
        <w:rPr>
          <w:spacing w:val="-4"/>
          <w:sz w:val="24"/>
          <w:szCs w:val="24"/>
        </w:rPr>
        <w:t xml:space="preserve">возникновения гражданских </w:t>
      </w:r>
      <w:r w:rsidRPr="00ED0F39">
        <w:rPr>
          <w:spacing w:val="-4"/>
          <w:sz w:val="24"/>
          <w:szCs w:val="24"/>
        </w:rPr>
        <w:lastRenderedPageBreak/>
        <w:t>правоотношений? Что является объектом</w:t>
      </w:r>
      <w:r w:rsidRPr="00ED0F39">
        <w:rPr>
          <w:sz w:val="24"/>
          <w:szCs w:val="24"/>
        </w:rPr>
        <w:t xml:space="preserve">, а что – содержанием данных правоотношений? Правомерны ли требования сына умершего лица? </w:t>
      </w:r>
    </w:p>
    <w:p w:rsidR="0078372B" w:rsidRPr="00ED0F39" w:rsidRDefault="0078372B" w:rsidP="0078372B">
      <w:pPr>
        <w:jc w:val="both"/>
      </w:pPr>
      <w:r>
        <w:t>4</w:t>
      </w:r>
      <w:r w:rsidRPr="00ED0F39">
        <w:t>. Сидорова Т., 30 лет, нигде постоянно не работающая и злоупот</w:t>
      </w:r>
      <w:r w:rsidRPr="00ED0F39">
        <w:rPr>
          <w:kern w:val="2"/>
        </w:rPr>
        <w:t>ребляющая алкоголем, продала прив</w:t>
      </w:r>
      <w:r>
        <w:rPr>
          <w:kern w:val="2"/>
        </w:rPr>
        <w:t xml:space="preserve">атизированную квартиру и через  </w:t>
      </w:r>
      <w:r w:rsidRPr="00ED0F39">
        <w:rPr>
          <w:kern w:val="2"/>
        </w:rPr>
        <w:t xml:space="preserve">несколько </w:t>
      </w:r>
      <w:r w:rsidRPr="00ED0F39">
        <w:t>дней уехала со своим знакомым на Украину. Дочь Сидоровой, Ольга, 7 лет, осталась жить с бабушкой на ее жилплощади.</w:t>
      </w:r>
    </w:p>
    <w:p w:rsidR="0078372B" w:rsidRPr="00ED0F39" w:rsidRDefault="0078372B" w:rsidP="0078372B">
      <w:pPr>
        <w:jc w:val="both"/>
      </w:pPr>
      <w:r w:rsidRPr="00ED0F39">
        <w:t>Договор купли-продажи квартиры был опротестован в суде прокурором. Оказалось, что при приватизации дочь не была внесена в число собственников квартиры, а продажа последней совершена без разрешения органов опеки и попечительства.</w:t>
      </w:r>
    </w:p>
    <w:p w:rsidR="0078372B" w:rsidRPr="00ED0F39" w:rsidRDefault="0078372B" w:rsidP="0078372B">
      <w:pPr>
        <w:pStyle w:val="afb"/>
        <w:spacing w:line="240" w:lineRule="auto"/>
        <w:rPr>
          <w:sz w:val="24"/>
          <w:szCs w:val="24"/>
        </w:rPr>
      </w:pPr>
      <w:r w:rsidRPr="00ED0F39">
        <w:rPr>
          <w:sz w:val="24"/>
          <w:szCs w:val="24"/>
        </w:rPr>
        <w:t xml:space="preserve">Как Вы думаете, возникли ли в данном случае гражданские </w:t>
      </w:r>
      <w:r w:rsidRPr="00ED0F39">
        <w:rPr>
          <w:sz w:val="24"/>
          <w:szCs w:val="24"/>
        </w:rPr>
        <w:br/>
        <w:t xml:space="preserve">правоотношения? Если да, то кто является субъектом возникших правоотношений? </w:t>
      </w:r>
    </w:p>
    <w:p w:rsidR="0078372B" w:rsidRPr="00ED0F39" w:rsidRDefault="0078372B" w:rsidP="0078372B">
      <w:pPr>
        <w:jc w:val="both"/>
      </w:pPr>
      <w:r>
        <w:t>5</w:t>
      </w:r>
      <w:r w:rsidRPr="00ED0F39">
        <w:t xml:space="preserve">. Новиков Ф. внес деньги на депозитный вклад в коммерческий банк. Банк этот обанкротился. Деньги и ожидаемые проценты вкладчик </w:t>
      </w:r>
      <w:r w:rsidRPr="00ED0F39">
        <w:rPr>
          <w:spacing w:val="-2"/>
          <w:kern w:val="2"/>
        </w:rPr>
        <w:t>не получил. Новиков Ф. обратился в суд с требованием вернуть ему долг.</w:t>
      </w:r>
    </w:p>
    <w:p w:rsidR="0078372B" w:rsidRPr="00ED0F39" w:rsidRDefault="0078372B" w:rsidP="0078372B">
      <w:pPr>
        <w:pStyle w:val="afb"/>
        <w:spacing w:line="240" w:lineRule="auto"/>
        <w:rPr>
          <w:spacing w:val="-4"/>
          <w:sz w:val="24"/>
          <w:szCs w:val="24"/>
        </w:rPr>
      </w:pPr>
      <w:r w:rsidRPr="00ED0F39">
        <w:rPr>
          <w:spacing w:val="-6"/>
          <w:kern w:val="2"/>
          <w:sz w:val="24"/>
          <w:szCs w:val="24"/>
        </w:rPr>
        <w:t>Какой вид гражданских правоотношений возник между Новиковым</w:t>
      </w:r>
      <w:r w:rsidRPr="00ED0F39">
        <w:rPr>
          <w:spacing w:val="-4"/>
          <w:sz w:val="24"/>
          <w:szCs w:val="24"/>
        </w:rPr>
        <w:t>и банком? Каков объект этих правоотношений и каково их содержание?</w:t>
      </w:r>
    </w:p>
    <w:p w:rsidR="0078372B" w:rsidRPr="00ED0F39" w:rsidRDefault="0078372B" w:rsidP="0078372B">
      <w:pPr>
        <w:jc w:val="both"/>
      </w:pPr>
      <w:r>
        <w:rPr>
          <w:spacing w:val="-4"/>
          <w:kern w:val="2"/>
        </w:rPr>
        <w:t>6</w:t>
      </w:r>
      <w:r w:rsidRPr="00ED0F39">
        <w:rPr>
          <w:spacing w:val="-4"/>
          <w:kern w:val="2"/>
        </w:rPr>
        <w:t>. Сизова Е. оскорбила своего соседа по дачному участку Завьялова Б.,</w:t>
      </w:r>
      <w:r>
        <w:t xml:space="preserve">назвав его </w:t>
      </w:r>
      <w:r w:rsidRPr="00ED0F39">
        <w:t>уголовником в присутствии 10-летнего сына. Завьялов действительно несколько лет провел в заключении, совершив преступление по неосторо</w:t>
      </w:r>
      <w:r>
        <w:t>жности. Поскольку этот факт все</w:t>
      </w:r>
      <w:r>
        <w:tab/>
        <w:t>члены</w:t>
      </w:r>
      <w:r>
        <w:tab/>
        <w:t>семьи</w:t>
      </w:r>
      <w:r>
        <w:tab/>
        <w:t xml:space="preserve">скрывали  </w:t>
      </w:r>
      <w:r w:rsidRPr="00ED0F39">
        <w:t>от ребенка, Завьялов был возмущен поступком Сизовой Е.</w:t>
      </w:r>
    </w:p>
    <w:p w:rsidR="0078372B" w:rsidRPr="00ED0F39" w:rsidRDefault="0078372B" w:rsidP="0078372B">
      <w:pPr>
        <w:pStyle w:val="afb"/>
        <w:spacing w:line="240" w:lineRule="auto"/>
        <w:rPr>
          <w:spacing w:val="-4"/>
          <w:sz w:val="24"/>
          <w:szCs w:val="24"/>
        </w:rPr>
      </w:pPr>
      <w:r w:rsidRPr="00ED0F39">
        <w:rPr>
          <w:spacing w:val="-4"/>
          <w:sz w:val="24"/>
          <w:szCs w:val="24"/>
        </w:rPr>
        <w:t>Как Вы думаете, возникли ли в данном случае гражданские правоотношения? Если да, то</w:t>
      </w:r>
      <w:r>
        <w:rPr>
          <w:spacing w:val="-4"/>
          <w:sz w:val="24"/>
          <w:szCs w:val="24"/>
        </w:rPr>
        <w:t>,</w:t>
      </w:r>
      <w:r w:rsidRPr="00ED0F39">
        <w:rPr>
          <w:spacing w:val="-4"/>
          <w:sz w:val="24"/>
          <w:szCs w:val="24"/>
        </w:rPr>
        <w:t xml:space="preserve"> что выступает в качестве их элементов?</w:t>
      </w:r>
    </w:p>
    <w:p w:rsidR="0078372B" w:rsidRPr="009B61DE" w:rsidRDefault="0078372B" w:rsidP="0078372B">
      <w:pPr>
        <w:jc w:val="both"/>
      </w:pPr>
    </w:p>
    <w:p w:rsidR="0078372B" w:rsidRDefault="0078372B" w:rsidP="0078372B">
      <w:pPr>
        <w:pStyle w:val="a9"/>
        <w:jc w:val="both"/>
        <w:rPr>
          <w:b/>
        </w:rPr>
      </w:pPr>
    </w:p>
    <w:p w:rsidR="0078372B" w:rsidRDefault="0078372B" w:rsidP="0078372B">
      <w:pPr>
        <w:pStyle w:val="a9"/>
        <w:jc w:val="both"/>
        <w:rPr>
          <w:b/>
        </w:rPr>
      </w:pPr>
      <w:r>
        <w:rPr>
          <w:b/>
        </w:rPr>
        <w:t>Темы исследовательских, информационных, творческих проектов</w:t>
      </w:r>
    </w:p>
    <w:p w:rsidR="0078372B" w:rsidRDefault="0078372B" w:rsidP="0078372B">
      <w:pPr>
        <w:ind w:firstLine="709"/>
        <w:jc w:val="both"/>
        <w:rPr>
          <w:i/>
        </w:rPr>
      </w:pPr>
    </w:p>
    <w:p w:rsidR="0078372B" w:rsidRPr="0078372B" w:rsidRDefault="0078372B" w:rsidP="0078372B">
      <w:pPr>
        <w:rPr>
          <w:i/>
        </w:rPr>
      </w:pPr>
      <w:r w:rsidRPr="0078372B">
        <w:rPr>
          <w:i/>
        </w:rPr>
        <w:t>Темы исследовательских проектов:</w:t>
      </w:r>
    </w:p>
    <w:p w:rsidR="0078372B" w:rsidRPr="0096671C" w:rsidRDefault="0078372B" w:rsidP="0078372B">
      <w:pPr>
        <w:widowControl/>
        <w:numPr>
          <w:ilvl w:val="0"/>
          <w:numId w:val="43"/>
        </w:numPr>
        <w:shd w:val="clear" w:color="auto" w:fill="FFFFFF"/>
        <w:autoSpaceDE/>
        <w:autoSpaceDN/>
        <w:adjustRightInd/>
      </w:pPr>
      <w:r w:rsidRPr="0096671C">
        <w:t>Понятие собственности: история вопроса и современные подходы. </w:t>
      </w:r>
    </w:p>
    <w:p w:rsidR="0078372B" w:rsidRPr="0096671C" w:rsidRDefault="0078372B" w:rsidP="0078372B">
      <w:pPr>
        <w:widowControl/>
        <w:numPr>
          <w:ilvl w:val="0"/>
          <w:numId w:val="43"/>
        </w:numPr>
        <w:shd w:val="clear" w:color="auto" w:fill="FFFFFF"/>
        <w:autoSpaceDE/>
        <w:autoSpaceDN/>
        <w:adjustRightInd/>
      </w:pPr>
      <w:r w:rsidRPr="0096671C">
        <w:t>Понятие, признаки и свойства субъективных вещных прав. </w:t>
      </w:r>
    </w:p>
    <w:p w:rsidR="0078372B" w:rsidRPr="0096671C" w:rsidRDefault="0078372B" w:rsidP="0078372B">
      <w:pPr>
        <w:widowControl/>
        <w:numPr>
          <w:ilvl w:val="0"/>
          <w:numId w:val="43"/>
        </w:numPr>
        <w:shd w:val="clear" w:color="auto" w:fill="FFFFFF"/>
        <w:autoSpaceDE/>
        <w:autoSpaceDN/>
        <w:adjustRightInd/>
      </w:pPr>
      <w:r w:rsidRPr="0096671C">
        <w:t>Система субъективных вещных прав. </w:t>
      </w:r>
    </w:p>
    <w:p w:rsidR="0078372B" w:rsidRPr="0096671C" w:rsidRDefault="0078372B" w:rsidP="0078372B">
      <w:pPr>
        <w:widowControl/>
        <w:numPr>
          <w:ilvl w:val="0"/>
          <w:numId w:val="43"/>
        </w:numPr>
        <w:shd w:val="clear" w:color="auto" w:fill="FFFFFF"/>
        <w:autoSpaceDE/>
        <w:autoSpaceDN/>
        <w:adjustRightInd/>
      </w:pPr>
      <w:r w:rsidRPr="0096671C">
        <w:t>Разграничение первоначальных и производных способов приобретения права собственности. </w:t>
      </w:r>
    </w:p>
    <w:p w:rsidR="0078372B" w:rsidRPr="0096671C" w:rsidRDefault="0078372B" w:rsidP="0078372B">
      <w:pPr>
        <w:widowControl/>
        <w:numPr>
          <w:ilvl w:val="0"/>
          <w:numId w:val="43"/>
        </w:numPr>
        <w:shd w:val="clear" w:color="auto" w:fill="FFFFFF"/>
        <w:autoSpaceDE/>
        <w:autoSpaceDN/>
        <w:adjustRightInd/>
      </w:pPr>
      <w:r w:rsidRPr="0096671C">
        <w:t>Национализация как способ прекращения права собственности. </w:t>
      </w:r>
    </w:p>
    <w:p w:rsidR="0078372B" w:rsidRPr="0096671C" w:rsidRDefault="0078372B" w:rsidP="0078372B">
      <w:pPr>
        <w:widowControl/>
        <w:numPr>
          <w:ilvl w:val="0"/>
          <w:numId w:val="43"/>
        </w:numPr>
        <w:shd w:val="clear" w:color="auto" w:fill="FFFFFF"/>
        <w:autoSpaceDE/>
        <w:autoSpaceDN/>
        <w:adjustRightInd/>
      </w:pPr>
      <w:r w:rsidRPr="0096671C">
        <w:t>Юридическая природа доли в праве общей собственности. </w:t>
      </w:r>
    </w:p>
    <w:p w:rsidR="0078372B" w:rsidRDefault="0078372B" w:rsidP="0078372B">
      <w:pPr>
        <w:pStyle w:val="a9"/>
        <w:jc w:val="both"/>
        <w:rPr>
          <w:b/>
        </w:rPr>
      </w:pPr>
    </w:p>
    <w:p w:rsidR="0078372B" w:rsidRDefault="0078372B" w:rsidP="0078372B">
      <w:pPr>
        <w:rPr>
          <w:i/>
        </w:rPr>
      </w:pPr>
      <w:r>
        <w:rPr>
          <w:i/>
        </w:rPr>
        <w:t>Информационный проект</w:t>
      </w:r>
    </w:p>
    <w:p w:rsidR="0078372B" w:rsidRPr="00204B4B" w:rsidRDefault="0078372B" w:rsidP="0078372B">
      <w:pPr>
        <w:jc w:val="both"/>
      </w:pPr>
      <w:r>
        <w:t>Работа в малых группах по теме «П</w:t>
      </w:r>
      <w:r w:rsidRPr="00204B4B">
        <w:t>равовая основа и характеристика государственной, частной и муниципальной собственности</w:t>
      </w:r>
      <w:r>
        <w:t>». Студенты разбиваются на три группы, каждая из которых характеризует одну из видов собственности.</w:t>
      </w:r>
    </w:p>
    <w:p w:rsidR="0078372B" w:rsidRDefault="0078372B" w:rsidP="0078372B">
      <w:pPr>
        <w:pStyle w:val="a9"/>
        <w:jc w:val="both"/>
        <w:rPr>
          <w:b/>
        </w:rPr>
      </w:pPr>
    </w:p>
    <w:p w:rsidR="0078372B" w:rsidRDefault="0078372B" w:rsidP="0078372B">
      <w:pPr>
        <w:rPr>
          <w:i/>
        </w:rPr>
      </w:pPr>
      <w:r>
        <w:rPr>
          <w:i/>
        </w:rPr>
        <w:t>Информационный проект (презентация)</w:t>
      </w:r>
    </w:p>
    <w:p w:rsidR="0078372B" w:rsidRDefault="0078372B" w:rsidP="0078372B">
      <w:r>
        <w:t>Подготовьте презентации по следующим темам</w:t>
      </w:r>
    </w:p>
    <w:p w:rsidR="0078372B" w:rsidRPr="0042029E" w:rsidRDefault="0078372B" w:rsidP="0078372B">
      <w:pPr>
        <w:jc w:val="both"/>
        <w:rPr>
          <w:color w:val="000000"/>
        </w:rPr>
      </w:pPr>
      <w:r>
        <w:rPr>
          <w:color w:val="000000"/>
        </w:rPr>
        <w:t xml:space="preserve">1. </w:t>
      </w:r>
      <w:r w:rsidRPr="0042029E">
        <w:rPr>
          <w:color w:val="000000"/>
        </w:rPr>
        <w:t>Правовое регулирование купли-продажи в современном торговом обороте</w:t>
      </w:r>
    </w:p>
    <w:p w:rsidR="0078372B" w:rsidRPr="0042029E" w:rsidRDefault="0078372B" w:rsidP="0078372B">
      <w:pPr>
        <w:jc w:val="both"/>
        <w:rPr>
          <w:color w:val="000000"/>
        </w:rPr>
      </w:pPr>
      <w:r>
        <w:rPr>
          <w:color w:val="000000"/>
        </w:rPr>
        <w:t>2. </w:t>
      </w:r>
      <w:r w:rsidRPr="0042029E">
        <w:rPr>
          <w:color w:val="000000"/>
        </w:rPr>
        <w:t>Правовые проблемы заключения и исполнения договоров дистанционной купли-продажи.</w:t>
      </w:r>
    </w:p>
    <w:p w:rsidR="0078372B" w:rsidRPr="0042029E" w:rsidRDefault="0078372B" w:rsidP="0078372B">
      <w:pPr>
        <w:jc w:val="both"/>
        <w:rPr>
          <w:color w:val="000000"/>
        </w:rPr>
      </w:pPr>
      <w:r>
        <w:rPr>
          <w:color w:val="000000"/>
        </w:rPr>
        <w:t xml:space="preserve">3. </w:t>
      </w:r>
      <w:r w:rsidRPr="0042029E">
        <w:rPr>
          <w:color w:val="000000"/>
        </w:rPr>
        <w:t>Правовые проблемы защиты прав граждан по договорам купли-продажи.</w:t>
      </w:r>
    </w:p>
    <w:p w:rsidR="0078372B" w:rsidRPr="0042029E" w:rsidRDefault="0078372B" w:rsidP="0078372B">
      <w:pPr>
        <w:jc w:val="both"/>
        <w:rPr>
          <w:color w:val="000000"/>
        </w:rPr>
      </w:pPr>
      <w:r>
        <w:rPr>
          <w:color w:val="000000"/>
        </w:rPr>
        <w:t>4.</w:t>
      </w:r>
      <w:r w:rsidRPr="0042029E">
        <w:rPr>
          <w:color w:val="000000"/>
        </w:rPr>
        <w:t> Правовое регулирование розничной купли-продажи.</w:t>
      </w:r>
    </w:p>
    <w:p w:rsidR="0078372B" w:rsidRPr="0042029E" w:rsidRDefault="0078372B" w:rsidP="0078372B">
      <w:pPr>
        <w:jc w:val="both"/>
        <w:rPr>
          <w:color w:val="000000"/>
        </w:rPr>
      </w:pPr>
      <w:r>
        <w:rPr>
          <w:color w:val="000000"/>
        </w:rPr>
        <w:t>5. </w:t>
      </w:r>
      <w:r w:rsidRPr="0042029E">
        <w:rPr>
          <w:color w:val="000000"/>
        </w:rPr>
        <w:t>Правовые проблемы заключения и исполнения  договор поставки.</w:t>
      </w:r>
    </w:p>
    <w:p w:rsidR="0078372B" w:rsidRPr="0042029E" w:rsidRDefault="0078372B" w:rsidP="0078372B">
      <w:pPr>
        <w:jc w:val="both"/>
        <w:rPr>
          <w:color w:val="000000"/>
        </w:rPr>
      </w:pPr>
      <w:r>
        <w:rPr>
          <w:color w:val="000000"/>
        </w:rPr>
        <w:t>6.</w:t>
      </w:r>
      <w:r w:rsidRPr="0042029E">
        <w:rPr>
          <w:color w:val="000000"/>
        </w:rPr>
        <w:t> Правовое регулирование поставки для государственных (муниципальных) нужд.</w:t>
      </w:r>
    </w:p>
    <w:p w:rsidR="0078372B" w:rsidRPr="0042029E" w:rsidRDefault="0078372B" w:rsidP="0078372B">
      <w:pPr>
        <w:jc w:val="both"/>
        <w:rPr>
          <w:color w:val="000000"/>
        </w:rPr>
      </w:pPr>
      <w:r>
        <w:rPr>
          <w:color w:val="000000"/>
        </w:rPr>
        <w:t>7.</w:t>
      </w:r>
      <w:r w:rsidRPr="0042029E">
        <w:rPr>
          <w:color w:val="000000"/>
        </w:rPr>
        <w:t> Правовые проблемы продажи недвижимости в современном гражданском обороте (можно на примере одного вида недвижимости, например, земельных участков, жилой или нежилой недвижимости и др.)</w:t>
      </w:r>
    </w:p>
    <w:p w:rsidR="0078372B" w:rsidRPr="0042029E" w:rsidRDefault="0078372B" w:rsidP="0078372B">
      <w:pPr>
        <w:jc w:val="both"/>
        <w:rPr>
          <w:color w:val="000000"/>
        </w:rPr>
      </w:pPr>
      <w:r>
        <w:rPr>
          <w:color w:val="000000"/>
        </w:rPr>
        <w:t>8. </w:t>
      </w:r>
      <w:r w:rsidRPr="0042029E">
        <w:rPr>
          <w:color w:val="000000"/>
        </w:rPr>
        <w:t> Продажа предприятия: теория и практика.</w:t>
      </w:r>
    </w:p>
    <w:p w:rsidR="0078372B" w:rsidRPr="0042029E" w:rsidRDefault="0078372B" w:rsidP="0078372B">
      <w:pPr>
        <w:jc w:val="both"/>
        <w:rPr>
          <w:color w:val="000000"/>
        </w:rPr>
      </w:pPr>
      <w:r>
        <w:rPr>
          <w:color w:val="000000"/>
        </w:rPr>
        <w:t>9.  </w:t>
      </w:r>
      <w:r w:rsidRPr="0042029E">
        <w:rPr>
          <w:color w:val="000000"/>
        </w:rPr>
        <w:t>Договор снабжения электроэнергией как разновидность договора энергоснабжения</w:t>
      </w:r>
    </w:p>
    <w:p w:rsidR="0078372B" w:rsidRDefault="0078372B" w:rsidP="0078372B">
      <w:pPr>
        <w:pStyle w:val="a9"/>
        <w:jc w:val="both"/>
        <w:rPr>
          <w:b/>
        </w:rPr>
      </w:pPr>
    </w:p>
    <w:p w:rsidR="0078372B" w:rsidRDefault="0078372B" w:rsidP="0078372B">
      <w:pPr>
        <w:pStyle w:val="a9"/>
        <w:jc w:val="both"/>
        <w:rPr>
          <w:b/>
        </w:rPr>
      </w:pPr>
      <w:r>
        <w:rPr>
          <w:b/>
        </w:rPr>
        <w:t>Типовые задания к интерактивным занятиям</w:t>
      </w:r>
    </w:p>
    <w:p w:rsidR="0078372B" w:rsidRDefault="0078372B" w:rsidP="0078372B">
      <w:pPr>
        <w:pStyle w:val="a9"/>
        <w:jc w:val="both"/>
        <w:rPr>
          <w:b/>
        </w:rPr>
      </w:pPr>
    </w:p>
    <w:p w:rsidR="0078372B" w:rsidRPr="00CD0918" w:rsidRDefault="0078372B" w:rsidP="0078372B">
      <w:pPr>
        <w:ind w:firstLine="708"/>
        <w:rPr>
          <w:spacing w:val="-6"/>
          <w:kern w:val="2"/>
        </w:rPr>
      </w:pPr>
      <w:r w:rsidRPr="0078372B">
        <w:rPr>
          <w:i/>
        </w:rPr>
        <w:t>Дискуссия</w:t>
      </w:r>
      <w:r>
        <w:t xml:space="preserve"> вокруг понятия «правосубъектность» физических и юридических лиц – общие и отличительные черты. </w:t>
      </w:r>
      <w:r w:rsidRPr="00CD0918">
        <w:rPr>
          <w:spacing w:val="-6"/>
          <w:kern w:val="2"/>
        </w:rPr>
        <w:t>Известно, что все субъекты гражданского права делятся на три вида:</w:t>
      </w:r>
      <w:r>
        <w:rPr>
          <w:spacing w:val="-6"/>
          <w:kern w:val="2"/>
        </w:rPr>
        <w:t xml:space="preserve"> </w:t>
      </w:r>
      <w:r w:rsidRPr="00CD0918">
        <w:t>а) физические лица, б) юридические лица, в</w:t>
      </w:r>
      <w:r w:rsidRPr="00CD0918">
        <w:rPr>
          <w:spacing w:val="-4"/>
        </w:rPr>
        <w:t xml:space="preserve">) государство. </w:t>
      </w:r>
    </w:p>
    <w:p w:rsidR="0078372B" w:rsidRPr="00CD0918" w:rsidRDefault="0078372B" w:rsidP="0078372B">
      <w:r w:rsidRPr="00CD0918">
        <w:rPr>
          <w:spacing w:val="-4"/>
        </w:rPr>
        <w:t>Всем им присущи два признака: «правоспособность»</w:t>
      </w:r>
      <w:r w:rsidRPr="00CD0918">
        <w:t xml:space="preserve"> и «дееспособность».</w:t>
      </w:r>
    </w:p>
    <w:p w:rsidR="0078372B" w:rsidRPr="00CD0918" w:rsidRDefault="0078372B" w:rsidP="0078372B">
      <w:pPr>
        <w:pStyle w:val="afb"/>
        <w:spacing w:line="240" w:lineRule="auto"/>
        <w:rPr>
          <w:sz w:val="24"/>
          <w:szCs w:val="24"/>
        </w:rPr>
      </w:pPr>
      <w:r w:rsidRPr="00CD0918">
        <w:rPr>
          <w:sz w:val="24"/>
          <w:szCs w:val="24"/>
        </w:rPr>
        <w:t>Сравните определения понятий «правоспособность» и «дееспо</w:t>
      </w:r>
      <w:r w:rsidRPr="00CD0918">
        <w:rPr>
          <w:spacing w:val="-6"/>
          <w:kern w:val="2"/>
          <w:sz w:val="24"/>
          <w:szCs w:val="24"/>
        </w:rPr>
        <w:t>собность» субъектов гражданского права и охарактеризуйте их особенности</w:t>
      </w:r>
      <w:r w:rsidRPr="00CD0918">
        <w:rPr>
          <w:sz w:val="24"/>
          <w:szCs w:val="24"/>
        </w:rPr>
        <w:t>. Попытайтесь выявить различия между понятиями «субъективное право» и «правоспособность».</w:t>
      </w:r>
    </w:p>
    <w:p w:rsidR="0078372B" w:rsidRDefault="0078372B" w:rsidP="0078372B">
      <w:pPr>
        <w:jc w:val="both"/>
      </w:pPr>
    </w:p>
    <w:p w:rsidR="0078372B" w:rsidRPr="0078372B" w:rsidRDefault="0078372B" w:rsidP="0078372B">
      <w:pPr>
        <w:pStyle w:val="a9"/>
        <w:jc w:val="both"/>
        <w:rPr>
          <w:i/>
        </w:rPr>
      </w:pPr>
      <w:r w:rsidRPr="0078372B">
        <w:rPr>
          <w:i/>
        </w:rPr>
        <w:t>Ролевая игра</w:t>
      </w:r>
    </w:p>
    <w:p w:rsidR="0078372B" w:rsidRDefault="0078372B" w:rsidP="0078372B">
      <w:pPr>
        <w:pStyle w:val="a9"/>
        <w:jc w:val="both"/>
        <w:rPr>
          <w:b/>
        </w:rPr>
      </w:pPr>
    </w:p>
    <w:p w:rsidR="0078372B" w:rsidRPr="0055499F" w:rsidRDefault="0078372B" w:rsidP="0078372B">
      <w:pPr>
        <w:tabs>
          <w:tab w:val="left" w:pos="360"/>
        </w:tabs>
        <w:ind w:firstLine="680"/>
        <w:jc w:val="both"/>
      </w:pPr>
      <w:r w:rsidRPr="0055499F">
        <w:t>Консультирование кли</w:t>
      </w:r>
      <w:r w:rsidRPr="0055499F">
        <w:softHyphen/>
        <w:t xml:space="preserve">ента по вопросам, связанным с защитой прав. </w:t>
      </w:r>
      <w:r>
        <w:t>Распределяются роли – адвокат, клиент. Ситуации для ролевой игры предлагаются ниже, или могут быть взяты самостоятельно из судебной практики или адвокатской практики.</w:t>
      </w:r>
    </w:p>
    <w:p w:rsidR="0078372B" w:rsidRPr="00F43643" w:rsidRDefault="0078372B" w:rsidP="0078372B">
      <w:pPr>
        <w:jc w:val="both"/>
        <w:rPr>
          <w:b/>
        </w:rPr>
      </w:pPr>
      <w:r w:rsidRPr="00F43643">
        <w:rPr>
          <w:b/>
        </w:rPr>
        <w:t>Ситуации для ролевой игры:</w:t>
      </w:r>
    </w:p>
    <w:p w:rsidR="0078372B" w:rsidRPr="0055499F" w:rsidRDefault="0078372B" w:rsidP="0078372B">
      <w:pPr>
        <w:ind w:firstLine="567"/>
        <w:jc w:val="both"/>
      </w:pPr>
      <w:r w:rsidRPr="0055499F">
        <w:rPr>
          <w:spacing w:val="-4"/>
        </w:rPr>
        <w:t>При дарении дачного дома своей внучке Ирине, 25 лет, Гришаев Г.,</w:t>
      </w:r>
      <w:r w:rsidRPr="0055499F">
        <w:t xml:space="preserve"> 80 лет, полагал, что после совершения сделки он по-прежнему будет </w:t>
      </w:r>
      <w:r w:rsidRPr="0055499F">
        <w:br/>
        <w:t xml:space="preserve">проживать летом на даче, что Ирина будет заботиться о нем, ухаживать, </w:t>
      </w:r>
      <w:r w:rsidRPr="0055499F">
        <w:br/>
        <w:t xml:space="preserve">оказывать ему материальную поддержку. Однако оказалось, что после </w:t>
      </w:r>
      <w:r w:rsidRPr="0055499F">
        <w:br/>
        <w:t xml:space="preserve">получения Ириной дачного дома дед ей стал не нужен. </w:t>
      </w:r>
    </w:p>
    <w:p w:rsidR="0078372B" w:rsidRPr="0055499F" w:rsidRDefault="0078372B" w:rsidP="0078372B">
      <w:pPr>
        <w:pStyle w:val="afb"/>
        <w:spacing w:line="240" w:lineRule="auto"/>
        <w:rPr>
          <w:sz w:val="24"/>
          <w:szCs w:val="24"/>
        </w:rPr>
      </w:pPr>
      <w:r w:rsidRPr="0055499F">
        <w:rPr>
          <w:sz w:val="24"/>
          <w:szCs w:val="24"/>
        </w:rPr>
        <w:t>Может ли Гришаев Г. расторгнуть договор дарения, несмотря на то что он является безвозмездным? Если да, то по какому основанию?</w:t>
      </w:r>
    </w:p>
    <w:p w:rsidR="0078372B" w:rsidRPr="0055499F" w:rsidRDefault="0078372B" w:rsidP="0078372B">
      <w:pPr>
        <w:ind w:firstLine="567"/>
        <w:jc w:val="both"/>
      </w:pPr>
      <w:r w:rsidRPr="0055499F">
        <w:t xml:space="preserve">Алеша Кораблев, 14 лет, осенью внес деньги, заработанные им </w:t>
      </w:r>
      <w:r w:rsidRPr="0055499F">
        <w:br/>
        <w:t>во время каникул, в сбербанк. Когда весной следующего года он захотел взять деньги, сотрудница сбербанка Илюхина сказала ему, что для этого требуется согласие его родителей.</w:t>
      </w:r>
    </w:p>
    <w:p w:rsidR="0078372B" w:rsidRPr="0055499F" w:rsidRDefault="0078372B" w:rsidP="0078372B">
      <w:pPr>
        <w:pStyle w:val="afb"/>
        <w:spacing w:line="240" w:lineRule="auto"/>
        <w:rPr>
          <w:sz w:val="24"/>
          <w:szCs w:val="24"/>
        </w:rPr>
      </w:pPr>
      <w:r w:rsidRPr="0055499F">
        <w:rPr>
          <w:sz w:val="24"/>
          <w:szCs w:val="24"/>
        </w:rPr>
        <w:t>Правомерно ли требование сотрудницы сбербанка? Вправе ли Алеша Кораблев на деньги, внесенные в сбербанк, купить велосипед, не получая на это согласия родителей?</w:t>
      </w:r>
    </w:p>
    <w:p w:rsidR="0078372B" w:rsidRPr="0055499F" w:rsidRDefault="0078372B" w:rsidP="0078372B">
      <w:pPr>
        <w:ind w:firstLine="567"/>
        <w:jc w:val="both"/>
      </w:pPr>
      <w:r w:rsidRPr="0055499F">
        <w:t xml:space="preserve">Озеров В., будучи в состоянии запоя, во время отъезда своей </w:t>
      </w:r>
      <w:r w:rsidRPr="0055499F">
        <w:br/>
        <w:t xml:space="preserve">жены продал соседу Воропаеву Н. один из двух холодильников, имевшихся в его семье. Жена Озерова подала в суд иск к Воропаеву с требованием признать эту сделку недействительной, поскольку она была </w:t>
      </w:r>
      <w:r w:rsidRPr="0055499F">
        <w:br/>
        <w:t>совершена мужем в состоянии сильного алкогольного опьянения.</w:t>
      </w:r>
    </w:p>
    <w:p w:rsidR="0078372B" w:rsidRPr="0055499F" w:rsidRDefault="0078372B" w:rsidP="0078372B">
      <w:pPr>
        <w:pStyle w:val="afb"/>
        <w:spacing w:line="240" w:lineRule="auto"/>
        <w:rPr>
          <w:sz w:val="24"/>
          <w:szCs w:val="24"/>
        </w:rPr>
      </w:pPr>
      <w:r w:rsidRPr="0055499F">
        <w:rPr>
          <w:sz w:val="24"/>
          <w:szCs w:val="24"/>
        </w:rPr>
        <w:t>Будет ли иск удовлетворен судом?</w:t>
      </w:r>
    </w:p>
    <w:p w:rsidR="0078372B" w:rsidRPr="0055499F" w:rsidRDefault="0078372B" w:rsidP="0078372B">
      <w:pPr>
        <w:ind w:firstLine="567"/>
        <w:jc w:val="both"/>
      </w:pPr>
      <w:r w:rsidRPr="0055499F">
        <w:t xml:space="preserve">Нехлюдов Л., владелец яхты, находясь в море, вынужден был </w:t>
      </w:r>
      <w:r w:rsidRPr="0055499F">
        <w:br/>
        <w:t>купить у другого владельца яхты, Видова Р., топливо по цене в 9 раз выше обычной.</w:t>
      </w:r>
    </w:p>
    <w:p w:rsidR="0078372B" w:rsidRPr="0055499F" w:rsidRDefault="0078372B" w:rsidP="0078372B">
      <w:pPr>
        <w:pStyle w:val="afb"/>
        <w:spacing w:line="240" w:lineRule="auto"/>
        <w:rPr>
          <w:sz w:val="24"/>
          <w:szCs w:val="24"/>
        </w:rPr>
      </w:pPr>
      <w:r w:rsidRPr="0055499F">
        <w:rPr>
          <w:sz w:val="24"/>
          <w:szCs w:val="24"/>
        </w:rPr>
        <w:t xml:space="preserve">К какому виду относится сделка, совершенная Нехлюдовым? </w:t>
      </w:r>
      <w:r w:rsidRPr="0055499F">
        <w:rPr>
          <w:sz w:val="24"/>
          <w:szCs w:val="24"/>
        </w:rPr>
        <w:br/>
        <w:t xml:space="preserve">Может ли Нехлюдов потребовать в судебном порядке признать эту </w:t>
      </w:r>
      <w:r w:rsidRPr="0055499F">
        <w:rPr>
          <w:sz w:val="24"/>
          <w:szCs w:val="24"/>
        </w:rPr>
        <w:br/>
        <w:t xml:space="preserve">сделку недействительной? Какие последствия повлечет для сторон </w:t>
      </w:r>
      <w:r w:rsidRPr="0055499F">
        <w:rPr>
          <w:sz w:val="24"/>
          <w:szCs w:val="24"/>
        </w:rPr>
        <w:br/>
        <w:t>такое признание?</w:t>
      </w:r>
    </w:p>
    <w:p w:rsidR="0078372B" w:rsidRDefault="0078372B" w:rsidP="0078372B">
      <w:pPr>
        <w:pStyle w:val="a9"/>
        <w:jc w:val="both"/>
        <w:rPr>
          <w:b/>
        </w:rPr>
      </w:pPr>
    </w:p>
    <w:p w:rsidR="0078372B" w:rsidRDefault="0078372B" w:rsidP="0078372B">
      <w:pPr>
        <w:pStyle w:val="a9"/>
        <w:jc w:val="both"/>
        <w:rPr>
          <w:b/>
        </w:rPr>
      </w:pPr>
      <w:r>
        <w:rPr>
          <w:b/>
        </w:rPr>
        <w:t>Типовые тесты</w:t>
      </w:r>
    </w:p>
    <w:p w:rsidR="0078372B" w:rsidRPr="00436EC4" w:rsidRDefault="0078372B" w:rsidP="0078372B">
      <w:pPr>
        <w:jc w:val="both"/>
      </w:pPr>
    </w:p>
    <w:p w:rsidR="0078372B" w:rsidRPr="0078372B" w:rsidRDefault="0078372B" w:rsidP="0078372B">
      <w:pPr>
        <w:pStyle w:val="2"/>
        <w:jc w:val="both"/>
        <w:rPr>
          <w:b w:val="0"/>
          <w:i/>
          <w:color w:val="auto"/>
          <w:sz w:val="22"/>
          <w:szCs w:val="22"/>
        </w:rPr>
      </w:pPr>
      <w:r w:rsidRPr="0078372B">
        <w:rPr>
          <w:b w:val="0"/>
          <w:i/>
          <w:color w:val="auto"/>
          <w:sz w:val="22"/>
          <w:szCs w:val="22"/>
        </w:rPr>
        <w:t>Источники гражданского права</w:t>
      </w:r>
    </w:p>
    <w:p w:rsidR="0078372B" w:rsidRPr="0078372B" w:rsidRDefault="0078372B" w:rsidP="0078372B">
      <w:pPr>
        <w:keepLines/>
        <w:shd w:val="clear" w:color="auto" w:fill="FFFFFF"/>
        <w:tabs>
          <w:tab w:val="left" w:pos="605"/>
        </w:tabs>
        <w:jc w:val="both"/>
        <w:rPr>
          <w:i/>
          <w:sz w:val="22"/>
          <w:szCs w:val="22"/>
        </w:rPr>
      </w:pPr>
    </w:p>
    <w:p w:rsidR="0078372B" w:rsidRPr="006D737F" w:rsidRDefault="0078372B" w:rsidP="0078372B">
      <w:pPr>
        <w:jc w:val="both"/>
        <w:rPr>
          <w:sz w:val="22"/>
          <w:szCs w:val="22"/>
        </w:rPr>
      </w:pPr>
      <w:r w:rsidRPr="006D737F">
        <w:rPr>
          <w:sz w:val="22"/>
          <w:szCs w:val="22"/>
        </w:rPr>
        <w:t>11. Источники гражданского права представляют собой систе</w:t>
      </w:r>
      <w:r w:rsidRPr="006D737F">
        <w:rPr>
          <w:sz w:val="22"/>
          <w:szCs w:val="22"/>
        </w:rPr>
        <w:softHyphen/>
        <w:t>му внешних форм, в которых содержатся:</w:t>
      </w:r>
    </w:p>
    <w:p w:rsidR="0078372B" w:rsidRPr="006D737F" w:rsidRDefault="0078372B" w:rsidP="0078372B">
      <w:pPr>
        <w:jc w:val="both"/>
        <w:rPr>
          <w:sz w:val="22"/>
          <w:szCs w:val="22"/>
        </w:rPr>
      </w:pPr>
      <w:r w:rsidRPr="006D737F">
        <w:rPr>
          <w:sz w:val="22"/>
          <w:szCs w:val="22"/>
        </w:rPr>
        <w:t>*а) гражданско-правовые нормы;</w:t>
      </w:r>
    </w:p>
    <w:p w:rsidR="0078372B" w:rsidRPr="006D737F" w:rsidRDefault="0078372B" w:rsidP="0078372B">
      <w:pPr>
        <w:jc w:val="both"/>
        <w:rPr>
          <w:sz w:val="22"/>
          <w:szCs w:val="22"/>
        </w:rPr>
      </w:pPr>
      <w:r w:rsidRPr="006D737F">
        <w:rPr>
          <w:sz w:val="22"/>
          <w:szCs w:val="22"/>
        </w:rPr>
        <w:t>б) постановления Пленумов Верховного Суда РФ и Высшего Арбитражного Суда РФ;</w:t>
      </w:r>
    </w:p>
    <w:p w:rsidR="0078372B" w:rsidRPr="006D737F" w:rsidRDefault="0078372B" w:rsidP="0078372B">
      <w:pPr>
        <w:jc w:val="both"/>
        <w:rPr>
          <w:sz w:val="22"/>
          <w:szCs w:val="22"/>
        </w:rPr>
      </w:pPr>
      <w:r w:rsidRPr="006D737F">
        <w:rPr>
          <w:sz w:val="22"/>
          <w:szCs w:val="22"/>
        </w:rPr>
        <w:t>в) судебные прецеденты;</w:t>
      </w:r>
    </w:p>
    <w:p w:rsidR="0078372B" w:rsidRPr="006D737F" w:rsidRDefault="0078372B" w:rsidP="0078372B">
      <w:pPr>
        <w:jc w:val="both"/>
        <w:rPr>
          <w:sz w:val="22"/>
          <w:szCs w:val="22"/>
        </w:rPr>
      </w:pPr>
      <w:r w:rsidRPr="006D737F">
        <w:rPr>
          <w:sz w:val="22"/>
          <w:szCs w:val="22"/>
        </w:rPr>
        <w:t>г) обыкновения.</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12. Гражданское законодательство состоит из регулирующих гражданско-правовые отношения:</w:t>
      </w:r>
    </w:p>
    <w:p w:rsidR="0078372B" w:rsidRPr="006D737F" w:rsidRDefault="0078372B" w:rsidP="0078372B">
      <w:pPr>
        <w:jc w:val="both"/>
        <w:rPr>
          <w:sz w:val="22"/>
          <w:szCs w:val="22"/>
        </w:rPr>
      </w:pPr>
      <w:r w:rsidRPr="006D737F">
        <w:rPr>
          <w:sz w:val="22"/>
          <w:szCs w:val="22"/>
        </w:rPr>
        <w:t>а) ГК РФ и СК РФ;</w:t>
      </w:r>
    </w:p>
    <w:p w:rsidR="0078372B" w:rsidRPr="006D737F" w:rsidRDefault="0078372B" w:rsidP="0078372B">
      <w:pPr>
        <w:jc w:val="both"/>
        <w:rPr>
          <w:sz w:val="22"/>
          <w:szCs w:val="22"/>
        </w:rPr>
      </w:pPr>
      <w:r w:rsidRPr="006D737F">
        <w:rPr>
          <w:sz w:val="22"/>
          <w:szCs w:val="22"/>
        </w:rPr>
        <w:t>*б) ГК РФ и принятых в соответствии с ним федеральных зако</w:t>
      </w:r>
      <w:r w:rsidRPr="006D737F">
        <w:rPr>
          <w:sz w:val="22"/>
          <w:szCs w:val="22"/>
        </w:rPr>
        <w:softHyphen/>
        <w:t>нов;</w:t>
      </w:r>
    </w:p>
    <w:p w:rsidR="0078372B" w:rsidRPr="006D737F" w:rsidRDefault="0078372B" w:rsidP="0078372B">
      <w:pPr>
        <w:jc w:val="both"/>
        <w:rPr>
          <w:sz w:val="22"/>
          <w:szCs w:val="22"/>
        </w:rPr>
      </w:pPr>
      <w:r w:rsidRPr="006D737F">
        <w:rPr>
          <w:sz w:val="22"/>
          <w:szCs w:val="22"/>
        </w:rPr>
        <w:t>в) ГК РФ, СК РФ и ГПК РФ;</w:t>
      </w:r>
    </w:p>
    <w:p w:rsidR="0078372B" w:rsidRPr="006D737F" w:rsidRDefault="0078372B" w:rsidP="0078372B">
      <w:pPr>
        <w:jc w:val="both"/>
        <w:rPr>
          <w:sz w:val="22"/>
          <w:szCs w:val="22"/>
        </w:rPr>
      </w:pPr>
      <w:r w:rsidRPr="006D737F">
        <w:rPr>
          <w:sz w:val="22"/>
          <w:szCs w:val="22"/>
        </w:rPr>
        <w:t>г) ГК РФ, СК РФ, а также ТК РФ.</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13. Первая часть Гражданского кодекса РФ была принята Государственной Думой:</w:t>
      </w:r>
    </w:p>
    <w:p w:rsidR="0078372B" w:rsidRPr="006D737F" w:rsidRDefault="0078372B" w:rsidP="0078372B">
      <w:pPr>
        <w:jc w:val="both"/>
        <w:rPr>
          <w:sz w:val="22"/>
          <w:szCs w:val="22"/>
        </w:rPr>
      </w:pPr>
      <w:r w:rsidRPr="006D737F">
        <w:rPr>
          <w:sz w:val="22"/>
          <w:szCs w:val="22"/>
        </w:rPr>
        <w:t>а) 22.12.</w:t>
      </w:r>
      <w:smartTag w:uri="urn:schemas-microsoft-com:office:smarttags" w:element="metricconverter">
        <w:smartTagPr>
          <w:attr w:name="ProductID" w:val="1995 г"/>
        </w:smartTagPr>
        <w:r w:rsidRPr="006D737F">
          <w:rPr>
            <w:sz w:val="22"/>
            <w:szCs w:val="22"/>
          </w:rPr>
          <w:t>1995 г</w:t>
        </w:r>
      </w:smartTag>
      <w:r w:rsidRPr="006D737F">
        <w:rPr>
          <w:sz w:val="22"/>
          <w:szCs w:val="22"/>
        </w:rPr>
        <w:t>.;</w:t>
      </w:r>
    </w:p>
    <w:p w:rsidR="0078372B" w:rsidRPr="006D737F" w:rsidRDefault="0078372B" w:rsidP="0078372B">
      <w:pPr>
        <w:jc w:val="both"/>
        <w:rPr>
          <w:sz w:val="22"/>
          <w:szCs w:val="22"/>
        </w:rPr>
      </w:pPr>
      <w:r w:rsidRPr="006D737F">
        <w:rPr>
          <w:sz w:val="22"/>
          <w:szCs w:val="22"/>
        </w:rPr>
        <w:t>б) 1.03.</w:t>
      </w:r>
      <w:smartTag w:uri="urn:schemas-microsoft-com:office:smarttags" w:element="metricconverter">
        <w:smartTagPr>
          <w:attr w:name="ProductID" w:val="1996 г"/>
        </w:smartTagPr>
        <w:r w:rsidRPr="006D737F">
          <w:rPr>
            <w:sz w:val="22"/>
            <w:szCs w:val="22"/>
          </w:rPr>
          <w:t>1996 г</w:t>
        </w:r>
      </w:smartTag>
      <w:r w:rsidRPr="006D737F">
        <w:rPr>
          <w:sz w:val="22"/>
          <w:szCs w:val="22"/>
        </w:rPr>
        <w:t>.;</w:t>
      </w:r>
    </w:p>
    <w:p w:rsidR="0078372B" w:rsidRPr="006D737F" w:rsidRDefault="0078372B" w:rsidP="0078372B">
      <w:pPr>
        <w:jc w:val="both"/>
        <w:rPr>
          <w:sz w:val="22"/>
          <w:szCs w:val="22"/>
        </w:rPr>
      </w:pPr>
      <w:r w:rsidRPr="006D737F">
        <w:rPr>
          <w:sz w:val="22"/>
          <w:szCs w:val="22"/>
        </w:rPr>
        <w:t>*в) 21.10.</w:t>
      </w:r>
      <w:smartTag w:uri="urn:schemas-microsoft-com:office:smarttags" w:element="metricconverter">
        <w:smartTagPr>
          <w:attr w:name="ProductID" w:val="1994 г"/>
        </w:smartTagPr>
        <w:r w:rsidRPr="006D737F">
          <w:rPr>
            <w:sz w:val="22"/>
            <w:szCs w:val="22"/>
          </w:rPr>
          <w:t>1994 г</w:t>
        </w:r>
      </w:smartTag>
      <w:r w:rsidRPr="006D737F">
        <w:rPr>
          <w:sz w:val="22"/>
          <w:szCs w:val="22"/>
        </w:rPr>
        <w:t>.;</w:t>
      </w:r>
    </w:p>
    <w:p w:rsidR="0078372B" w:rsidRPr="006D737F" w:rsidRDefault="0078372B" w:rsidP="0078372B">
      <w:pPr>
        <w:jc w:val="both"/>
        <w:rPr>
          <w:sz w:val="22"/>
          <w:szCs w:val="22"/>
        </w:rPr>
      </w:pPr>
      <w:r w:rsidRPr="006D737F">
        <w:rPr>
          <w:sz w:val="22"/>
          <w:szCs w:val="22"/>
        </w:rPr>
        <w:t>г) 8.12.</w:t>
      </w:r>
      <w:smartTag w:uri="urn:schemas-microsoft-com:office:smarttags" w:element="metricconverter">
        <w:smartTagPr>
          <w:attr w:name="ProductID" w:val="1994 г"/>
        </w:smartTagPr>
        <w:r w:rsidRPr="006D737F">
          <w:rPr>
            <w:sz w:val="22"/>
            <w:szCs w:val="22"/>
          </w:rPr>
          <w:t>1994 г</w:t>
        </w:r>
      </w:smartTag>
      <w:r w:rsidRPr="006D737F">
        <w:rPr>
          <w:sz w:val="22"/>
          <w:szCs w:val="22"/>
        </w:rPr>
        <w:t>.</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14. К имущественным отношениям, основанным на административном или ином властном подчинении одной стороны другой, в том числе к налоговым и другим финансовым и административным отношениям, гражданское законодательство:</w:t>
      </w:r>
    </w:p>
    <w:p w:rsidR="0078372B" w:rsidRPr="006D737F" w:rsidRDefault="0078372B" w:rsidP="0078372B">
      <w:pPr>
        <w:jc w:val="both"/>
        <w:rPr>
          <w:sz w:val="22"/>
          <w:szCs w:val="22"/>
        </w:rPr>
      </w:pPr>
      <w:r w:rsidRPr="006D737F">
        <w:rPr>
          <w:sz w:val="22"/>
          <w:szCs w:val="22"/>
        </w:rPr>
        <w:t>а) применяется с ограничениями;</w:t>
      </w:r>
    </w:p>
    <w:p w:rsidR="0078372B" w:rsidRPr="006D737F" w:rsidRDefault="0078372B" w:rsidP="0078372B">
      <w:pPr>
        <w:jc w:val="both"/>
        <w:rPr>
          <w:sz w:val="22"/>
          <w:szCs w:val="22"/>
        </w:rPr>
      </w:pPr>
      <w:r w:rsidRPr="006D737F">
        <w:rPr>
          <w:sz w:val="22"/>
          <w:szCs w:val="22"/>
        </w:rPr>
        <w:t>б) не применяется;</w:t>
      </w:r>
    </w:p>
    <w:p w:rsidR="0078372B" w:rsidRPr="006D737F" w:rsidRDefault="0078372B" w:rsidP="0078372B">
      <w:pPr>
        <w:jc w:val="both"/>
        <w:rPr>
          <w:sz w:val="22"/>
          <w:szCs w:val="22"/>
        </w:rPr>
      </w:pPr>
      <w:r w:rsidRPr="006D737F">
        <w:rPr>
          <w:sz w:val="22"/>
          <w:szCs w:val="22"/>
        </w:rPr>
        <w:t>в) применяется только к административным имущественным отношениям;</w:t>
      </w:r>
    </w:p>
    <w:p w:rsidR="0078372B" w:rsidRPr="006D737F" w:rsidRDefault="0078372B" w:rsidP="0078372B">
      <w:pPr>
        <w:jc w:val="both"/>
        <w:rPr>
          <w:sz w:val="22"/>
          <w:szCs w:val="22"/>
        </w:rPr>
      </w:pPr>
      <w:r w:rsidRPr="006D737F">
        <w:rPr>
          <w:sz w:val="22"/>
          <w:szCs w:val="22"/>
        </w:rPr>
        <w:t>*г) не применяется, если иное не предусмотрено законодательством.</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15. Акты гражданского законодательства применяются к отношениям, возникающим:</w:t>
      </w:r>
    </w:p>
    <w:p w:rsidR="0078372B" w:rsidRPr="006D737F" w:rsidRDefault="0078372B" w:rsidP="0078372B">
      <w:pPr>
        <w:jc w:val="both"/>
        <w:rPr>
          <w:sz w:val="22"/>
          <w:szCs w:val="22"/>
        </w:rPr>
      </w:pPr>
      <w:r w:rsidRPr="006D737F">
        <w:rPr>
          <w:sz w:val="22"/>
          <w:szCs w:val="22"/>
        </w:rPr>
        <w:t>*а)  после введения его в действие;</w:t>
      </w:r>
    </w:p>
    <w:p w:rsidR="0078372B" w:rsidRPr="006D737F" w:rsidRDefault="0078372B" w:rsidP="0078372B">
      <w:pPr>
        <w:jc w:val="both"/>
        <w:rPr>
          <w:sz w:val="22"/>
          <w:szCs w:val="22"/>
        </w:rPr>
      </w:pPr>
      <w:r w:rsidRPr="006D737F">
        <w:rPr>
          <w:sz w:val="22"/>
          <w:szCs w:val="22"/>
        </w:rPr>
        <w:t>б)  после введения его в действие при согласии сторон;</w:t>
      </w:r>
    </w:p>
    <w:p w:rsidR="0078372B" w:rsidRPr="006D737F" w:rsidRDefault="0078372B" w:rsidP="0078372B">
      <w:pPr>
        <w:jc w:val="both"/>
        <w:rPr>
          <w:sz w:val="22"/>
          <w:szCs w:val="22"/>
        </w:rPr>
      </w:pPr>
      <w:r w:rsidRPr="006D737F">
        <w:rPr>
          <w:sz w:val="22"/>
          <w:szCs w:val="22"/>
        </w:rPr>
        <w:t>в)  до введения его в действие по требованию одной из сторон;</w:t>
      </w:r>
    </w:p>
    <w:p w:rsidR="0078372B" w:rsidRPr="006D737F" w:rsidRDefault="0078372B" w:rsidP="0078372B">
      <w:pPr>
        <w:jc w:val="both"/>
        <w:rPr>
          <w:sz w:val="22"/>
          <w:szCs w:val="22"/>
        </w:rPr>
      </w:pPr>
      <w:r w:rsidRPr="006D737F">
        <w:rPr>
          <w:sz w:val="22"/>
          <w:szCs w:val="22"/>
        </w:rPr>
        <w:t>г)  до введения его в действие при согласии сторон.</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16. По отношениям, возникшим до введения в действие акта гражданского законодательства, он применяется к правам и обязанностям, возникшим:</w:t>
      </w:r>
    </w:p>
    <w:p w:rsidR="0078372B" w:rsidRPr="006D737F" w:rsidRDefault="0078372B" w:rsidP="0078372B">
      <w:pPr>
        <w:jc w:val="both"/>
        <w:rPr>
          <w:sz w:val="22"/>
          <w:szCs w:val="22"/>
        </w:rPr>
      </w:pPr>
      <w:r w:rsidRPr="006D737F">
        <w:rPr>
          <w:sz w:val="22"/>
          <w:szCs w:val="22"/>
        </w:rPr>
        <w:t>а)  до введения его в действие;</w:t>
      </w:r>
    </w:p>
    <w:p w:rsidR="0078372B" w:rsidRPr="006D737F" w:rsidRDefault="0078372B" w:rsidP="0078372B">
      <w:pPr>
        <w:jc w:val="both"/>
        <w:rPr>
          <w:sz w:val="22"/>
          <w:szCs w:val="22"/>
        </w:rPr>
      </w:pPr>
      <w:r w:rsidRPr="006D737F">
        <w:rPr>
          <w:sz w:val="22"/>
          <w:szCs w:val="22"/>
        </w:rPr>
        <w:t>*б)  после введения его в действие;</w:t>
      </w:r>
    </w:p>
    <w:p w:rsidR="0078372B" w:rsidRPr="006D737F" w:rsidRDefault="0078372B" w:rsidP="0078372B">
      <w:pPr>
        <w:jc w:val="both"/>
        <w:rPr>
          <w:sz w:val="22"/>
          <w:szCs w:val="22"/>
        </w:rPr>
      </w:pPr>
      <w:r w:rsidRPr="006D737F">
        <w:rPr>
          <w:sz w:val="22"/>
          <w:szCs w:val="22"/>
        </w:rPr>
        <w:t>в)  после введения его в действие при согласии сторон;</w:t>
      </w:r>
    </w:p>
    <w:p w:rsidR="0078372B" w:rsidRPr="006D737F" w:rsidRDefault="0078372B" w:rsidP="0078372B">
      <w:pPr>
        <w:jc w:val="both"/>
        <w:rPr>
          <w:sz w:val="22"/>
          <w:szCs w:val="22"/>
        </w:rPr>
      </w:pPr>
      <w:r w:rsidRPr="006D737F">
        <w:rPr>
          <w:sz w:val="22"/>
          <w:szCs w:val="22"/>
        </w:rPr>
        <w:t>г)  после введения его в действие по требованию одной из сторон.</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17. Под обычаем делового оборота признается:</w:t>
      </w:r>
    </w:p>
    <w:p w:rsidR="0078372B" w:rsidRPr="006D737F" w:rsidRDefault="0078372B" w:rsidP="0078372B">
      <w:pPr>
        <w:jc w:val="both"/>
        <w:rPr>
          <w:sz w:val="22"/>
          <w:szCs w:val="22"/>
        </w:rPr>
      </w:pPr>
      <w:r w:rsidRPr="006D737F">
        <w:rPr>
          <w:sz w:val="22"/>
          <w:szCs w:val="22"/>
        </w:rPr>
        <w:t>а)  правило поведения в предпринимательской деятельности, диктуемое местными традициями;</w:t>
      </w:r>
    </w:p>
    <w:p w:rsidR="0078372B" w:rsidRPr="006D737F" w:rsidRDefault="0078372B" w:rsidP="0078372B">
      <w:pPr>
        <w:jc w:val="both"/>
        <w:rPr>
          <w:sz w:val="22"/>
          <w:szCs w:val="22"/>
        </w:rPr>
      </w:pPr>
      <w:r w:rsidRPr="006D737F">
        <w:rPr>
          <w:sz w:val="22"/>
          <w:szCs w:val="22"/>
        </w:rPr>
        <w:t>б)  правило поведения, установленное монополистом в какой либо области предпринимательской деятельности;</w:t>
      </w:r>
    </w:p>
    <w:p w:rsidR="0078372B" w:rsidRPr="006D737F" w:rsidRDefault="0078372B" w:rsidP="0078372B">
      <w:pPr>
        <w:jc w:val="both"/>
        <w:rPr>
          <w:sz w:val="22"/>
          <w:szCs w:val="22"/>
        </w:rPr>
      </w:pPr>
      <w:r w:rsidRPr="006D737F">
        <w:rPr>
          <w:sz w:val="22"/>
          <w:szCs w:val="22"/>
        </w:rPr>
        <w:t>*в)  сложившееся и широко применяемое в предпринимательской деятельнос</w:t>
      </w:r>
      <w:r w:rsidRPr="006D737F">
        <w:rPr>
          <w:sz w:val="22"/>
          <w:szCs w:val="22"/>
        </w:rPr>
        <w:softHyphen/>
        <w:t>ти правило поведения, не предусмотренное законодательством;</w:t>
      </w:r>
    </w:p>
    <w:p w:rsidR="0078372B" w:rsidRPr="006D737F" w:rsidRDefault="0078372B" w:rsidP="0078372B">
      <w:pPr>
        <w:jc w:val="both"/>
        <w:rPr>
          <w:sz w:val="22"/>
          <w:szCs w:val="22"/>
        </w:rPr>
      </w:pPr>
      <w:r w:rsidRPr="006D737F">
        <w:rPr>
          <w:sz w:val="22"/>
          <w:szCs w:val="22"/>
        </w:rPr>
        <w:t>г)  любое деловое правило.</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18. Обычай делового оборота применяется:</w:t>
      </w:r>
    </w:p>
    <w:p w:rsidR="0078372B" w:rsidRPr="006D737F" w:rsidRDefault="0078372B" w:rsidP="0078372B">
      <w:pPr>
        <w:jc w:val="both"/>
        <w:rPr>
          <w:sz w:val="22"/>
          <w:szCs w:val="22"/>
        </w:rPr>
      </w:pPr>
      <w:r w:rsidRPr="006D737F">
        <w:rPr>
          <w:sz w:val="22"/>
          <w:szCs w:val="22"/>
        </w:rPr>
        <w:t>а)  в определённых сферах предпринимательской деятельности;</w:t>
      </w:r>
    </w:p>
    <w:p w:rsidR="0078372B" w:rsidRPr="006D737F" w:rsidRDefault="0078372B" w:rsidP="0078372B">
      <w:pPr>
        <w:jc w:val="both"/>
        <w:rPr>
          <w:sz w:val="22"/>
          <w:szCs w:val="22"/>
        </w:rPr>
      </w:pPr>
      <w:r w:rsidRPr="006D737F">
        <w:rPr>
          <w:sz w:val="22"/>
          <w:szCs w:val="22"/>
        </w:rPr>
        <w:t>*б)  в какой-либо области предпринимательской деятельности;</w:t>
      </w:r>
    </w:p>
    <w:p w:rsidR="0078372B" w:rsidRPr="006D737F" w:rsidRDefault="0078372B" w:rsidP="0078372B">
      <w:pPr>
        <w:jc w:val="both"/>
        <w:rPr>
          <w:sz w:val="22"/>
          <w:szCs w:val="22"/>
        </w:rPr>
      </w:pPr>
      <w:r w:rsidRPr="006D737F">
        <w:rPr>
          <w:sz w:val="22"/>
          <w:szCs w:val="22"/>
        </w:rPr>
        <w:t>в)  во всех случаях гражданско-правового оборота;</w:t>
      </w:r>
    </w:p>
    <w:p w:rsidR="0078372B" w:rsidRPr="006D737F" w:rsidRDefault="0078372B" w:rsidP="0078372B">
      <w:pPr>
        <w:jc w:val="both"/>
        <w:rPr>
          <w:sz w:val="22"/>
          <w:szCs w:val="22"/>
        </w:rPr>
      </w:pPr>
      <w:r w:rsidRPr="006D737F">
        <w:rPr>
          <w:sz w:val="22"/>
          <w:szCs w:val="22"/>
        </w:rPr>
        <w:t>г)  только в регулировании договора поставки товаров.</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19. Общепризнанные принципы и нормы международного права:</w:t>
      </w:r>
    </w:p>
    <w:p w:rsidR="0078372B" w:rsidRPr="006D737F" w:rsidRDefault="0078372B" w:rsidP="0078372B">
      <w:pPr>
        <w:jc w:val="both"/>
        <w:rPr>
          <w:sz w:val="22"/>
          <w:szCs w:val="22"/>
        </w:rPr>
      </w:pPr>
      <w:r w:rsidRPr="006D737F">
        <w:rPr>
          <w:sz w:val="22"/>
          <w:szCs w:val="22"/>
        </w:rPr>
        <w:t>*а)  являются составной частью правовой системы РФ;</w:t>
      </w:r>
    </w:p>
    <w:p w:rsidR="0078372B" w:rsidRPr="006D737F" w:rsidRDefault="0078372B" w:rsidP="0078372B">
      <w:pPr>
        <w:jc w:val="both"/>
        <w:rPr>
          <w:sz w:val="22"/>
          <w:szCs w:val="22"/>
        </w:rPr>
      </w:pPr>
      <w:r w:rsidRPr="006D737F">
        <w:rPr>
          <w:sz w:val="22"/>
          <w:szCs w:val="22"/>
        </w:rPr>
        <w:t>б)  не входят в правовую систему РФ;</w:t>
      </w:r>
    </w:p>
    <w:p w:rsidR="0078372B" w:rsidRPr="006D737F" w:rsidRDefault="0078372B" w:rsidP="0078372B">
      <w:pPr>
        <w:jc w:val="both"/>
        <w:rPr>
          <w:sz w:val="22"/>
          <w:szCs w:val="22"/>
        </w:rPr>
      </w:pPr>
      <w:r w:rsidRPr="006D737F">
        <w:rPr>
          <w:sz w:val="22"/>
          <w:szCs w:val="22"/>
        </w:rPr>
        <w:t>в)  входят в правовую систему РФ лишь в случаях, когда для их применения требуется издание специального правового акта в РФ;</w:t>
      </w:r>
    </w:p>
    <w:p w:rsidR="0078372B" w:rsidRPr="006D737F" w:rsidRDefault="0078372B" w:rsidP="0078372B">
      <w:pPr>
        <w:jc w:val="both"/>
        <w:rPr>
          <w:sz w:val="22"/>
          <w:szCs w:val="22"/>
        </w:rPr>
      </w:pPr>
      <w:r w:rsidRPr="006D737F">
        <w:rPr>
          <w:sz w:val="22"/>
          <w:szCs w:val="22"/>
        </w:rPr>
        <w:t>г) не входят в правовую систему РФ в случаях, предусмотренных законодательством РФ.</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20. Диспозитивные нормы в ГК РФ – это такие нормы, которые, устанавливая правило:</w:t>
      </w:r>
    </w:p>
    <w:p w:rsidR="0078372B" w:rsidRPr="006D737F" w:rsidRDefault="0078372B" w:rsidP="0078372B">
      <w:pPr>
        <w:jc w:val="both"/>
        <w:rPr>
          <w:sz w:val="22"/>
          <w:szCs w:val="22"/>
        </w:rPr>
      </w:pPr>
      <w:r w:rsidRPr="006D737F">
        <w:rPr>
          <w:sz w:val="22"/>
          <w:szCs w:val="22"/>
        </w:rPr>
        <w:t>а) не ограничивают субъектов гражданского правоотношения в правах;</w:t>
      </w:r>
    </w:p>
    <w:p w:rsidR="0078372B" w:rsidRPr="006D737F" w:rsidRDefault="0078372B" w:rsidP="0078372B">
      <w:pPr>
        <w:jc w:val="both"/>
        <w:rPr>
          <w:sz w:val="22"/>
          <w:szCs w:val="22"/>
        </w:rPr>
      </w:pPr>
      <w:r w:rsidRPr="006D737F">
        <w:rPr>
          <w:sz w:val="22"/>
          <w:szCs w:val="22"/>
        </w:rPr>
        <w:lastRenderedPageBreak/>
        <w:t>б) ограничивают субъектов гражданского правоотношения в правах;</w:t>
      </w:r>
    </w:p>
    <w:p w:rsidR="0078372B" w:rsidRPr="006D737F" w:rsidRDefault="0078372B" w:rsidP="0078372B">
      <w:pPr>
        <w:jc w:val="both"/>
        <w:rPr>
          <w:sz w:val="22"/>
          <w:szCs w:val="22"/>
        </w:rPr>
      </w:pPr>
      <w:r w:rsidRPr="006D737F">
        <w:rPr>
          <w:sz w:val="22"/>
          <w:szCs w:val="22"/>
        </w:rPr>
        <w:t>*в) позволяют сторонам гражданского правоотношения изменять его;</w:t>
      </w:r>
    </w:p>
    <w:p w:rsidR="0078372B" w:rsidRPr="006D737F" w:rsidRDefault="0078372B" w:rsidP="0078372B">
      <w:pPr>
        <w:jc w:val="both"/>
        <w:rPr>
          <w:sz w:val="22"/>
          <w:szCs w:val="22"/>
        </w:rPr>
      </w:pPr>
      <w:r w:rsidRPr="006D737F">
        <w:rPr>
          <w:sz w:val="22"/>
          <w:szCs w:val="22"/>
        </w:rPr>
        <w:t xml:space="preserve">г) не позволяют сторонам гражданского правоотношения изменять его. </w:t>
      </w:r>
    </w:p>
    <w:p w:rsidR="0078372B" w:rsidRDefault="0078372B" w:rsidP="0078372B">
      <w:pPr>
        <w:pStyle w:val="a9"/>
        <w:jc w:val="both"/>
        <w:rPr>
          <w:b/>
        </w:rPr>
      </w:pPr>
    </w:p>
    <w:p w:rsidR="0078372B" w:rsidRDefault="0078372B" w:rsidP="0078372B">
      <w:pPr>
        <w:pStyle w:val="a9"/>
        <w:jc w:val="both"/>
        <w:rPr>
          <w:b/>
        </w:rPr>
      </w:pPr>
      <w:r>
        <w:rPr>
          <w:b/>
        </w:rPr>
        <w:t>Типовые вопросы к контрольным работам</w:t>
      </w:r>
    </w:p>
    <w:p w:rsidR="0078372B" w:rsidRPr="00AB4A2C" w:rsidRDefault="0078372B" w:rsidP="0078372B">
      <w:pPr>
        <w:pStyle w:val="aa"/>
        <w:ind w:firstLine="709"/>
        <w:rPr>
          <w:sz w:val="24"/>
          <w:szCs w:val="24"/>
        </w:rPr>
      </w:pPr>
    </w:p>
    <w:p w:rsidR="0078372B" w:rsidRPr="007D0C21" w:rsidRDefault="0078372B" w:rsidP="0078372B">
      <w:pPr>
        <w:ind w:firstLine="709"/>
        <w:jc w:val="both"/>
        <w:rPr>
          <w:kern w:val="2"/>
        </w:rPr>
      </w:pPr>
      <w:r w:rsidRPr="007D0C21">
        <w:rPr>
          <w:kern w:val="2"/>
        </w:rPr>
        <w:t>– понятие наследования. Источники наследственного права;</w:t>
      </w:r>
    </w:p>
    <w:p w:rsidR="0078372B" w:rsidRPr="007D0C21" w:rsidRDefault="0078372B" w:rsidP="0078372B">
      <w:pPr>
        <w:ind w:firstLine="709"/>
        <w:jc w:val="both"/>
      </w:pPr>
      <w:r w:rsidRPr="007D0C21">
        <w:rPr>
          <w:kern w:val="2"/>
        </w:rPr>
        <w:t>– су</w:t>
      </w:r>
      <w:r w:rsidRPr="007D0C21">
        <w:t>бъекты наследственного правопреемства;</w:t>
      </w:r>
    </w:p>
    <w:p w:rsidR="0078372B" w:rsidRPr="007D0C21" w:rsidRDefault="0078372B" w:rsidP="0078372B">
      <w:pPr>
        <w:ind w:firstLine="709"/>
        <w:jc w:val="both"/>
      </w:pPr>
      <w:r w:rsidRPr="007D0C21">
        <w:t>– объекты наследственного правопреемства. Наследственная масса;</w:t>
      </w:r>
    </w:p>
    <w:p w:rsidR="0078372B" w:rsidRPr="007D0C21" w:rsidRDefault="0078372B" w:rsidP="0078372B">
      <w:pPr>
        <w:ind w:firstLine="709"/>
        <w:jc w:val="both"/>
      </w:pPr>
      <w:r w:rsidRPr="007D0C21">
        <w:t>– наследование по завещанию: понятие, виды форм завещания, наследники по завещанию;</w:t>
      </w:r>
    </w:p>
    <w:p w:rsidR="0078372B" w:rsidRPr="007D0C21" w:rsidRDefault="0078372B" w:rsidP="0078372B">
      <w:pPr>
        <w:ind w:firstLine="709"/>
        <w:jc w:val="both"/>
      </w:pPr>
      <w:r w:rsidRPr="007D0C21">
        <w:t>– порядок оформления и содержание завещания;</w:t>
      </w:r>
    </w:p>
    <w:p w:rsidR="0078372B" w:rsidRPr="007D0C21" w:rsidRDefault="0078372B" w:rsidP="0078372B">
      <w:pPr>
        <w:ind w:firstLine="709"/>
        <w:jc w:val="both"/>
      </w:pPr>
      <w:r w:rsidRPr="007D0C21">
        <w:t>– завещательный отказ и завещательное возложение;</w:t>
      </w:r>
    </w:p>
    <w:p w:rsidR="0078372B" w:rsidRPr="007D0C21" w:rsidRDefault="0078372B" w:rsidP="0078372B">
      <w:pPr>
        <w:ind w:firstLine="709"/>
        <w:jc w:val="both"/>
      </w:pPr>
      <w:r w:rsidRPr="007D0C21">
        <w:t>–</w:t>
      </w:r>
      <w:r w:rsidRPr="007D0C21">
        <w:rPr>
          <w:spacing w:val="-2"/>
          <w:kern w:val="2"/>
        </w:rPr>
        <w:t xml:space="preserve"> изменение и отмена завещания. Понятие, содержание и субъекты права на обязательную </w:t>
      </w:r>
      <w:r w:rsidRPr="007D0C21">
        <w:t>долю;</w:t>
      </w:r>
    </w:p>
    <w:p w:rsidR="0078372B" w:rsidRPr="007D0C21" w:rsidRDefault="0078372B" w:rsidP="0078372B">
      <w:pPr>
        <w:ind w:firstLine="709"/>
        <w:jc w:val="both"/>
      </w:pPr>
      <w:r w:rsidRPr="007D0C21">
        <w:t>– наследование по закону; понятие, круг наследников, порядок их призвания к наследованию;</w:t>
      </w:r>
    </w:p>
    <w:p w:rsidR="0078372B" w:rsidRPr="007D0C21" w:rsidRDefault="0078372B" w:rsidP="0078372B">
      <w:pPr>
        <w:ind w:firstLine="709"/>
        <w:jc w:val="both"/>
      </w:pPr>
      <w:r w:rsidRPr="007D0C21">
        <w:t>– наследование по праву представления;</w:t>
      </w:r>
    </w:p>
    <w:p w:rsidR="0078372B" w:rsidRPr="007D0C21" w:rsidRDefault="0078372B" w:rsidP="0078372B">
      <w:pPr>
        <w:ind w:firstLine="709"/>
        <w:jc w:val="both"/>
      </w:pPr>
      <w:r w:rsidRPr="007D0C21">
        <w:t>– доли наследников по закону в наследственном имуществе;</w:t>
      </w:r>
    </w:p>
    <w:p w:rsidR="0081021C" w:rsidRPr="009B61DE" w:rsidRDefault="0081021C" w:rsidP="000E3F4D">
      <w:pPr>
        <w:jc w:val="both"/>
      </w:pP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847973">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847973">
      <w:pPr>
        <w:widowControl/>
        <w:numPr>
          <w:ilvl w:val="0"/>
          <w:numId w:val="7"/>
        </w:numPr>
        <w:autoSpaceDE/>
        <w:autoSpaceDN/>
        <w:adjustRightInd/>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847973">
      <w:pPr>
        <w:widowControl/>
        <w:numPr>
          <w:ilvl w:val="0"/>
          <w:numId w:val="7"/>
        </w:numPr>
        <w:autoSpaceDE/>
        <w:autoSpaceDN/>
        <w:adjustRightInd/>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847973">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B939C1">
      <w:pPr>
        <w:pStyle w:val="a9"/>
        <w:ind w:left="0" w:firstLine="709"/>
        <w:jc w:val="both"/>
        <w:rPr>
          <w:i/>
        </w:rPr>
      </w:pPr>
    </w:p>
    <w:p w:rsidR="00D06028" w:rsidRPr="00241793" w:rsidRDefault="00D06028" w:rsidP="00B939C1">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B939C1">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w:t>
      </w:r>
      <w:r w:rsidR="00ED2C8F">
        <w:rPr>
          <w:sz w:val="24"/>
          <w:szCs w:val="24"/>
        </w:rPr>
        <w:t>еории гражданского</w:t>
      </w:r>
      <w:r w:rsidRPr="00241793">
        <w:rPr>
          <w:sz w:val="24"/>
          <w:szCs w:val="24"/>
        </w:rPr>
        <w:t xml:space="preserve">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B939C1">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B939C1">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r w:rsidRPr="00241793">
        <w:t xml:space="preserve"> </w:t>
      </w:r>
    </w:p>
    <w:p w:rsidR="00D06028" w:rsidRPr="00241793" w:rsidRDefault="00D06028" w:rsidP="00B939C1">
      <w:pPr>
        <w:ind w:firstLine="709"/>
        <w:jc w:val="both"/>
      </w:pPr>
      <w:r w:rsidRPr="00241793">
        <w:lastRenderedPageBreak/>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B939C1">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t xml:space="preserve"> </w:t>
      </w:r>
    </w:p>
    <w:p w:rsidR="00D06028" w:rsidRPr="00241793" w:rsidRDefault="00732AF5" w:rsidP="00B939C1">
      <w:pPr>
        <w:tabs>
          <w:tab w:val="left" w:pos="851"/>
        </w:tabs>
        <w:ind w:firstLine="709"/>
        <w:jc w:val="both"/>
      </w:pPr>
      <w:r>
        <w:t xml:space="preserve">           </w:t>
      </w:r>
      <w:r w:rsidR="00D06028" w:rsidRPr="00241793">
        <w:t xml:space="preserve">Оценка </w:t>
      </w:r>
      <w:r w:rsidR="00D06028" w:rsidRPr="00241793">
        <w:rPr>
          <w:i/>
        </w:rPr>
        <w:t>«неудовлетворительно»</w:t>
      </w:r>
      <w:r w:rsidR="00D06028" w:rsidRPr="00241793">
        <w:t xml:space="preserve"> ставится, если обучающийся не отвечает на поставленные вопросы.</w:t>
      </w:r>
    </w:p>
    <w:p w:rsidR="00D06028" w:rsidRPr="00241793" w:rsidRDefault="00D06028" w:rsidP="00B939C1">
      <w:pPr>
        <w:ind w:firstLine="709"/>
        <w:rPr>
          <w:b/>
          <w:u w:val="single"/>
        </w:rPr>
      </w:pPr>
    </w:p>
    <w:p w:rsidR="00D06028" w:rsidRPr="00D37E73" w:rsidRDefault="00D06028" w:rsidP="00B939C1">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B939C1">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B939C1">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B939C1">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B939C1">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B939C1">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B939C1">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B939C1">
      <w:pPr>
        <w:pStyle w:val="aa"/>
        <w:ind w:firstLine="709"/>
        <w:jc w:val="both"/>
        <w:rPr>
          <w:sz w:val="24"/>
          <w:szCs w:val="24"/>
        </w:rPr>
      </w:pPr>
    </w:p>
    <w:p w:rsidR="00D06028" w:rsidRPr="00241793" w:rsidRDefault="00D06028" w:rsidP="00B939C1">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B939C1">
      <w:pPr>
        <w:ind w:firstLine="709"/>
        <w:jc w:val="both"/>
      </w:pPr>
      <w:r w:rsidRPr="00241793">
        <w:t xml:space="preserve"> </w:t>
      </w:r>
      <w:r w:rsidRPr="00241793">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w:t>
      </w:r>
    </w:p>
    <w:p w:rsidR="00D06028" w:rsidRPr="00241793" w:rsidRDefault="00D06028" w:rsidP="00B939C1">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241793" w:rsidRDefault="00D06028" w:rsidP="00B939C1">
      <w:pPr>
        <w:ind w:firstLine="709"/>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41793" w:rsidRDefault="00D06028" w:rsidP="00B939C1">
      <w:pPr>
        <w:ind w:firstLine="709"/>
        <w:jc w:val="both"/>
      </w:pPr>
      <w:r w:rsidRPr="00241793">
        <w:t xml:space="preserve">Оценка </w:t>
      </w:r>
      <w:r w:rsidRPr="00241793">
        <w:rPr>
          <w:i/>
        </w:rPr>
        <w:t>«отличн</w:t>
      </w:r>
      <w:r w:rsidRPr="00241793">
        <w:t xml:space="preserve">о» ставится в случае, когда обучающийся выделил основные положения из текста задачи, которые требуют правового анализа, дал полное толкование </w:t>
      </w:r>
      <w:r w:rsidRPr="00241793">
        <w:lastRenderedPageBreak/>
        <w:t>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B939C1">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B939C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D06028" w:rsidRPr="00241793" w:rsidRDefault="00D06028" w:rsidP="00B939C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D06028" w:rsidRPr="00241793" w:rsidRDefault="00D06028" w:rsidP="00B939C1">
      <w:pPr>
        <w:ind w:firstLine="709"/>
      </w:pPr>
    </w:p>
    <w:p w:rsidR="00D06028" w:rsidRPr="00D37E73" w:rsidRDefault="00D06028" w:rsidP="00B939C1">
      <w:pPr>
        <w:ind w:firstLine="709"/>
        <w:rPr>
          <w:b/>
        </w:rPr>
      </w:pPr>
      <w:r>
        <w:rPr>
          <w:b/>
        </w:rPr>
        <w:t>4</w:t>
      </w:r>
      <w:r w:rsidRPr="00241793">
        <w:rPr>
          <w:b/>
        </w:rPr>
        <w:t>.Интерактивные задания</w:t>
      </w:r>
    </w:p>
    <w:p w:rsidR="00D06028" w:rsidRPr="00241793" w:rsidRDefault="00D06028" w:rsidP="00B939C1">
      <w:pPr>
        <w:ind w:firstLine="709"/>
        <w:jc w:val="both"/>
      </w:pPr>
      <w:r w:rsidRPr="00241793">
        <w:t>Механизм проведения   диспут-игры (ролевой (деловой) игры).</w:t>
      </w:r>
    </w:p>
    <w:p w:rsidR="00D06028" w:rsidRDefault="00D06028" w:rsidP="00B939C1">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B939C1">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B939C1">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B939C1">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B939C1">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B939C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B939C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B939C1">
      <w:pPr>
        <w:ind w:firstLine="709"/>
        <w:jc w:val="both"/>
      </w:pPr>
    </w:p>
    <w:p w:rsidR="00D06028" w:rsidRPr="00241793" w:rsidRDefault="009C4AE1" w:rsidP="00B939C1">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B939C1">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B939C1">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B939C1">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B939C1">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w:t>
      </w:r>
      <w:r w:rsidRPr="00241793">
        <w:lastRenderedPageBreak/>
        <w:t xml:space="preserve">2,5 стр.; 14 шрифт, 1,5 интервал). </w:t>
      </w:r>
    </w:p>
    <w:p w:rsidR="00D06028" w:rsidRPr="00241793" w:rsidRDefault="00D06028" w:rsidP="00B939C1">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B939C1">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B939C1">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B939C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B939C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B939C1">
      <w:pPr>
        <w:ind w:firstLine="709"/>
        <w:jc w:val="both"/>
      </w:pPr>
    </w:p>
    <w:p w:rsidR="00D06028" w:rsidRPr="00241793" w:rsidRDefault="009C4AE1" w:rsidP="00B939C1">
      <w:pPr>
        <w:ind w:firstLine="709"/>
        <w:jc w:val="both"/>
      </w:pPr>
      <w:r>
        <w:rPr>
          <w:b/>
        </w:rPr>
        <w:t>6</w:t>
      </w:r>
      <w:r w:rsidR="00D06028" w:rsidRPr="00241793">
        <w:rPr>
          <w:b/>
        </w:rPr>
        <w:t>.Исследовательский проект</w:t>
      </w:r>
      <w:r w:rsidR="00D06028" w:rsidRPr="00241793">
        <w:t xml:space="preserve"> </w:t>
      </w:r>
    </w:p>
    <w:p w:rsidR="00D06028" w:rsidRPr="00241793" w:rsidRDefault="00D06028" w:rsidP="00B939C1">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B939C1">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B939C1">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B939C1">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B939C1">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B939C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B939C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B939C1">
      <w:pPr>
        <w:ind w:firstLine="709"/>
        <w:jc w:val="both"/>
      </w:pPr>
    </w:p>
    <w:p w:rsidR="00D06028" w:rsidRPr="00241793" w:rsidRDefault="009C4AE1" w:rsidP="00B939C1">
      <w:pPr>
        <w:ind w:firstLine="709"/>
        <w:jc w:val="both"/>
        <w:rPr>
          <w:bCs/>
          <w:spacing w:val="-4"/>
        </w:rPr>
      </w:pPr>
      <w:r>
        <w:rPr>
          <w:b/>
          <w:bCs/>
          <w:spacing w:val="-4"/>
        </w:rPr>
        <w:t>7</w:t>
      </w:r>
      <w:r w:rsidR="00D06028" w:rsidRPr="00241793">
        <w:rPr>
          <w:b/>
          <w:bCs/>
          <w:spacing w:val="-4"/>
        </w:rPr>
        <w:t>.Информационный проект</w:t>
      </w:r>
      <w:r w:rsidR="00D06028" w:rsidRPr="00241793">
        <w:rPr>
          <w:bCs/>
          <w:spacing w:val="-4"/>
        </w:rPr>
        <w:t xml:space="preserve"> </w:t>
      </w:r>
      <w:r w:rsidR="00D06028" w:rsidRPr="00241793">
        <w:rPr>
          <w:b/>
          <w:bCs/>
          <w:spacing w:val="-4"/>
        </w:rPr>
        <w:t>(презентация)</w:t>
      </w:r>
    </w:p>
    <w:p w:rsidR="00D06028" w:rsidRPr="00241793" w:rsidRDefault="00D06028" w:rsidP="00B939C1">
      <w:pPr>
        <w:tabs>
          <w:tab w:val="center" w:pos="4536"/>
          <w:tab w:val="right" w:pos="9072"/>
        </w:tabs>
        <w:ind w:firstLine="709"/>
        <w:jc w:val="both"/>
        <w:rPr>
          <w:b/>
        </w:rPr>
      </w:pPr>
      <w:r w:rsidRPr="00241793">
        <w:rPr>
          <w:b/>
        </w:rPr>
        <w:t xml:space="preserve">              </w:t>
      </w: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B939C1">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B939C1">
      <w:pPr>
        <w:ind w:firstLine="709"/>
        <w:jc w:val="both"/>
      </w:pPr>
      <w:r w:rsidRPr="00241793">
        <w:rPr>
          <w:i/>
        </w:rPr>
        <w:t>Критерии оценивания</w:t>
      </w:r>
      <w:r w:rsidRPr="00241793">
        <w:t xml:space="preserve"> </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B939C1">
      <w:pPr>
        <w:ind w:firstLine="709"/>
        <w:jc w:val="both"/>
      </w:pPr>
      <w:r w:rsidRPr="00241793">
        <w:t xml:space="preserve">Оценка </w:t>
      </w:r>
      <w:r w:rsidRPr="00241793">
        <w:rPr>
          <w:i/>
        </w:rPr>
        <w:t>«отличн</w:t>
      </w:r>
      <w:r w:rsidRPr="00241793">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w:t>
      </w:r>
      <w:r w:rsidRPr="00241793">
        <w:lastRenderedPageBreak/>
        <w:t>ответы на вопросы аудитории с примерами.</w:t>
      </w:r>
    </w:p>
    <w:p w:rsidR="00D06028" w:rsidRPr="00241793" w:rsidRDefault="00D06028" w:rsidP="00B939C1">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B939C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B939C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B939C1">
      <w:pPr>
        <w:ind w:firstLine="709"/>
        <w:jc w:val="both"/>
      </w:pPr>
    </w:p>
    <w:p w:rsidR="00D06028" w:rsidRPr="00241793" w:rsidRDefault="009C4AE1" w:rsidP="00B939C1">
      <w:pPr>
        <w:ind w:firstLine="709"/>
        <w:jc w:val="both"/>
      </w:pPr>
      <w:r>
        <w:rPr>
          <w:b/>
        </w:rPr>
        <w:t>8</w:t>
      </w:r>
      <w:r w:rsidR="00D06028" w:rsidRPr="00241793">
        <w:rPr>
          <w:b/>
        </w:rPr>
        <w:t>. Дискуссионные процедуры</w:t>
      </w:r>
      <w:r w:rsidR="00D06028" w:rsidRPr="00241793">
        <w:t xml:space="preserve"> </w:t>
      </w:r>
    </w:p>
    <w:p w:rsidR="00D06028" w:rsidRPr="00241793" w:rsidRDefault="00D06028" w:rsidP="00B939C1">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B939C1">
      <w:pPr>
        <w:ind w:firstLine="709"/>
        <w:jc w:val="both"/>
      </w:pPr>
      <w:r w:rsidRPr="00241793">
        <w:t>Дискуссионные процедуры могут быть использованы для того, чтобы студенты:</w:t>
      </w:r>
    </w:p>
    <w:p w:rsidR="00D06028" w:rsidRPr="00241793" w:rsidRDefault="00D06028" w:rsidP="00B939C1">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B939C1">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B939C1">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B939C1">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B939C1">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B939C1">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B939C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B939C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B939C1">
      <w:pPr>
        <w:tabs>
          <w:tab w:val="left" w:pos="851"/>
        </w:tabs>
        <w:ind w:firstLine="709"/>
        <w:jc w:val="both"/>
      </w:pPr>
    </w:p>
    <w:p w:rsidR="00E77251" w:rsidRDefault="00E77251" w:rsidP="00B939C1">
      <w:pPr>
        <w:tabs>
          <w:tab w:val="left" w:pos="851"/>
        </w:tabs>
        <w:ind w:firstLine="709"/>
        <w:jc w:val="both"/>
        <w:rPr>
          <w:b/>
        </w:rPr>
      </w:pPr>
      <w:r w:rsidRPr="00E77251">
        <w:rPr>
          <w:b/>
        </w:rPr>
        <w:t>9.Тестирование</w:t>
      </w:r>
    </w:p>
    <w:p w:rsidR="000A4ACE" w:rsidRPr="000A4ACE" w:rsidRDefault="000A4ACE" w:rsidP="00B939C1">
      <w:pPr>
        <w:tabs>
          <w:tab w:val="left" w:pos="851"/>
        </w:tabs>
        <w:ind w:firstLine="709"/>
        <w:jc w:val="both"/>
      </w:pPr>
      <w:r>
        <w:lastRenderedPageBreak/>
        <w:t>Является одним из средств контроля знаний обучающихся</w:t>
      </w:r>
      <w:r w:rsidR="00E5286A">
        <w:t xml:space="preserve"> по дисциплине</w:t>
      </w:r>
      <w:r>
        <w:t xml:space="preserve">. </w:t>
      </w:r>
    </w:p>
    <w:p w:rsidR="00D06028" w:rsidRPr="00B12478" w:rsidRDefault="00B12478" w:rsidP="00B939C1">
      <w:pPr>
        <w:ind w:firstLine="709"/>
      </w:pPr>
      <w:r>
        <w:tab/>
      </w:r>
      <w:r>
        <w:rPr>
          <w:i/>
        </w:rPr>
        <w:t xml:space="preserve">Критерии оценивания – </w:t>
      </w:r>
      <w:r w:rsidRPr="00B12478">
        <w:t>правильный ответ на вопрос</w:t>
      </w:r>
    </w:p>
    <w:p w:rsidR="00B12478" w:rsidRPr="00241793" w:rsidRDefault="00B12478" w:rsidP="00B939C1">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B939C1">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B939C1">
      <w:pPr>
        <w:ind w:firstLine="709"/>
        <w:jc w:val="both"/>
      </w:pPr>
      <w:r w:rsidRPr="00241793">
        <w:t xml:space="preserve">Оценка </w:t>
      </w:r>
      <w:r w:rsidRPr="00241793">
        <w:rPr>
          <w:i/>
        </w:rPr>
        <w:t>«удовлетворительно»</w:t>
      </w:r>
      <w:r w:rsidRPr="00B12478">
        <w:t xml:space="preserve"> </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B939C1">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B939C1">
      <w:pPr>
        <w:tabs>
          <w:tab w:val="left" w:pos="851"/>
        </w:tabs>
        <w:ind w:firstLine="709"/>
        <w:jc w:val="both"/>
        <w:rPr>
          <w:i/>
        </w:rPr>
      </w:pPr>
    </w:p>
    <w:p w:rsidR="00D67AF5" w:rsidRPr="00241793" w:rsidRDefault="00D67AF5" w:rsidP="00B939C1">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B939C1">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B939C1">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B939C1">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r w:rsidRPr="00241793">
        <w:t xml:space="preserve"> </w:t>
      </w:r>
    </w:p>
    <w:p w:rsidR="00D67AF5" w:rsidRPr="00241793" w:rsidRDefault="00D67AF5" w:rsidP="00B939C1">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B939C1">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t xml:space="preserve"> </w:t>
      </w:r>
    </w:p>
    <w:p w:rsidR="00D67AF5" w:rsidRPr="00241793" w:rsidRDefault="00D67AF5" w:rsidP="00B939C1">
      <w:pPr>
        <w:tabs>
          <w:tab w:val="left" w:pos="851"/>
        </w:tabs>
        <w:ind w:firstLine="709"/>
        <w:jc w:val="both"/>
      </w:pPr>
      <w:r>
        <w:t xml:space="preserve">           </w:t>
      </w: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B939C1">
      <w:pPr>
        <w:pStyle w:val="a9"/>
        <w:numPr>
          <w:ilvl w:val="0"/>
          <w:numId w:val="4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5072A6" w:rsidP="009F3E1E">
      <w:pPr>
        <w:pStyle w:val="a9"/>
        <w:rPr>
          <w:i/>
        </w:rPr>
      </w:pPr>
      <w:r w:rsidRPr="00773DBC">
        <w:rPr>
          <w:i/>
        </w:rPr>
        <w:t xml:space="preserve">        </w:t>
      </w:r>
      <w:r w:rsidR="002A294F" w:rsidRPr="00773DBC">
        <w:rPr>
          <w:i/>
        </w:rPr>
        <w:t xml:space="preserve">  </w:t>
      </w:r>
      <w:r w:rsidR="009F3E1E" w:rsidRPr="00773DBC">
        <w:rPr>
          <w:i/>
        </w:rPr>
        <w:t>7.1 Основная учебная литература:</w:t>
      </w:r>
    </w:p>
    <w:p w:rsidR="00E15F0C" w:rsidRDefault="00E15F0C" w:rsidP="00E15F0C">
      <w:pPr>
        <w:ind w:firstLine="708"/>
      </w:pPr>
    </w:p>
    <w:p w:rsidR="00E15F0C" w:rsidRDefault="00E15F0C" w:rsidP="00E15F0C">
      <w:r>
        <w:t>Кузнецов А.Н. Основы гражданского права [Электронный ресурс]: курс лекций/ Кузнецов А.Н.— Электрон. текстовые данные.— Саратов: Вузовское образование, 2013.— 179 c.— Режим доступа: http://www.iprbookshop.ru/13854.— ЭБС «IPRbooks», по паролю</w:t>
      </w:r>
    </w:p>
    <w:p w:rsidR="00E15F0C" w:rsidRDefault="00E15F0C" w:rsidP="00E15F0C"/>
    <w:p w:rsidR="00E15F0C" w:rsidRDefault="00E15F0C" w:rsidP="00E15F0C">
      <w:r>
        <w:t>Сборник задач по гражданскому праву. Часть I [Электронный ресурс]: учебно-методическое пособие/ М.В. Алферьева [и др.].— Электрон. текстовые данные.— М.: Статут, 2015.— 380 c.— Режим доступа: http://www.iprbookshop.ru/29053.— ЭБС «IPRbooks», по паролю</w:t>
      </w:r>
    </w:p>
    <w:p w:rsidR="00E15F0C" w:rsidRDefault="00E15F0C" w:rsidP="00E15F0C"/>
    <w:p w:rsidR="00E15F0C" w:rsidRDefault="00E15F0C" w:rsidP="00E15F0C">
      <w:r>
        <w:t>Сборник задач по гражданскому праву. Часть II [Электронный ресурс]: учебно-методическое пособие/ А.В. Асосков [и др.].— Электрон. текстовые данные.— М.: Статут, 2015.— 496 c.— Режим доступа: http://www.iprbookshop.ru/29054.— ЭБС «IPRbooks», по паролю</w:t>
      </w:r>
    </w:p>
    <w:p w:rsidR="00E15F0C" w:rsidRDefault="00E15F0C" w:rsidP="00E15F0C"/>
    <w:p w:rsidR="00E15F0C" w:rsidRDefault="00E15F0C" w:rsidP="00E15F0C">
      <w:r>
        <w:t>Основы гражданского права [Электронный ресурс]: учебник для студентов вузов, обучающихся по специальности «Юриспруденция»/ Н.Д. Эриашвили [и др.].— Электрон. текстовые данные.— М.: ЮНИТИ-ДАНА, 2015.— 455 c.— Режим доступа: http://www.iprbookshop.ru/34487.— ЭБС «IPRbooks», по паролю</w:t>
      </w:r>
    </w:p>
    <w:p w:rsidR="00E15F0C" w:rsidRDefault="00E15F0C" w:rsidP="00E15F0C"/>
    <w:p w:rsidR="002A294F" w:rsidRDefault="002A294F" w:rsidP="00847297">
      <w:pPr>
        <w:tabs>
          <w:tab w:val="left" w:pos="1560"/>
        </w:tabs>
      </w:pPr>
    </w:p>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E15F0C" w:rsidRDefault="00E15F0C" w:rsidP="005072A6">
      <w:pPr>
        <w:pStyle w:val="a9"/>
        <w:tabs>
          <w:tab w:val="left" w:pos="1560"/>
        </w:tabs>
        <w:ind w:left="567" w:firstLine="709"/>
        <w:rPr>
          <w:i/>
        </w:rPr>
      </w:pPr>
    </w:p>
    <w:p w:rsidR="00E15F0C" w:rsidRDefault="00E15F0C" w:rsidP="00E15F0C">
      <w:r>
        <w:t>Гражданское право [Электронный ресурс]: практикум. Учебное пособие для студентов вузов, обучающихся по специальности «Юриспруденция»/ С.Г. Абрамов [и др.].— Электрон. текстовые данные.— М.: ЮНИТИ-ДАНА, 2013.— 319 c.— Режим доступа: http://www.iprbookshop.ru/20955.— ЭБС «IPRbooks», по паролю</w:t>
      </w:r>
    </w:p>
    <w:p w:rsidR="00E15F0C" w:rsidRDefault="00E15F0C" w:rsidP="00E15F0C"/>
    <w:p w:rsidR="00E15F0C" w:rsidRDefault="00E15F0C" w:rsidP="00E15F0C">
      <w:r>
        <w:t>Гатин А.М. Гражданское право [Электронный ресурс]: учебное пособие/ Гатин А.М., Захарова Н.А.— Электрон. текстовые данные.— Саратов: Корпорация «Диполь», Ай Пи Эр Медиа, 2013.— 323 c.— Режим доступа: http://www.iprbookshop.ru/16473.— ЭБС «IPRbooks», по паролю</w:t>
      </w:r>
    </w:p>
    <w:p w:rsidR="00E15F0C" w:rsidRDefault="00E15F0C" w:rsidP="00E15F0C"/>
    <w:p w:rsidR="00E15F0C" w:rsidRDefault="00E15F0C" w:rsidP="00E15F0C">
      <w:r>
        <w:t>Старова Е.А. Гражданское право [Электронный ресурс]: учебно-методическое пособие/ Старова Е.А., Чернышев Ю.В.— Электрон. текстовые данные.— СПб.: Санкт-Петербургский государственный архитектурно-строительный университет, ЭБС АСВ, 2013.— 195 c.— Режим доступа: http://www.iprbookshop.ru/26871.— ЭБС «IPRbooks», по паролю</w:t>
      </w:r>
    </w:p>
    <w:p w:rsidR="00E15F0C" w:rsidRDefault="00E15F0C" w:rsidP="00E15F0C"/>
    <w:p w:rsidR="00E15F0C" w:rsidRDefault="00E15F0C" w:rsidP="00E15F0C">
      <w:r>
        <w:t>Чашкова С.Ю. Актуальные проблемы защиты гражданских прав [Электронный ресурс]: учебное пособие/ Чашкова С.Ю.— Электрон. текстовые данные.— М.: Всероссийский государственный университет юстиции (РПА Минюста России), 2015.— 151 c.— Режим доступа: http://www.iprbookshop.ru/43221.— ЭБС «IPRbooks», по паролю</w:t>
      </w:r>
    </w:p>
    <w:p w:rsidR="00E15F0C" w:rsidRDefault="00E15F0C" w:rsidP="00E15F0C"/>
    <w:p w:rsidR="00E15F0C" w:rsidRDefault="00E15F0C" w:rsidP="00E15F0C">
      <w:r>
        <w:t>Рассолова Т.М. Гражданское право [Электронный ресурс]: учебник для студентов вузов, обучающихся по специальности 030501 «Юриспруденция»/ Рассолова Т.М.— Электрон. текстовые данные.— М.: ЮНИТИ-ДАНА, 2015.— 847 c.— Режим доступа: http://www.iprbookshop.ru/52032.— ЭБС «IPRbooks», по паролю</w:t>
      </w:r>
    </w:p>
    <w:p w:rsidR="00E15F0C" w:rsidRDefault="00E15F0C" w:rsidP="00E15F0C"/>
    <w:p w:rsidR="00E15F0C" w:rsidRDefault="00E15F0C" w:rsidP="00E15F0C">
      <w:r>
        <w:t>Рахвалова М.Н. Гражданское право. Практикум. Часть I [Электронный ресурс]: учебное пособие/ Рахвалова М.Н., Лавор Ю.М.— Электрон. текстовые данные.— Новосибирск: Новосибирский государственный технический университет, 2014.— 143 c.— Режим доступа: http://www.iprbookshop.ru/44763.— ЭБС «IPRbooks», по паролю</w:t>
      </w:r>
    </w:p>
    <w:p w:rsidR="00E15F0C" w:rsidRDefault="00E15F0C" w:rsidP="005072A6">
      <w:pPr>
        <w:pStyle w:val="a9"/>
        <w:tabs>
          <w:tab w:val="left" w:pos="1560"/>
        </w:tabs>
        <w:ind w:left="567" w:firstLine="709"/>
        <w:rPr>
          <w:i/>
        </w:rPr>
      </w:pPr>
    </w:p>
    <w:p w:rsidR="00BE3F9F" w:rsidRDefault="0086172A" w:rsidP="002A294F">
      <w:pPr>
        <w:tabs>
          <w:tab w:val="left" w:pos="1701"/>
        </w:tabs>
        <w:ind w:left="851" w:firstLine="490"/>
        <w:rPr>
          <w:i/>
        </w:rPr>
      </w:pPr>
      <w:r>
        <w:rPr>
          <w:i/>
        </w:rPr>
        <w:t>7.3.Периодиче</w:t>
      </w:r>
      <w:r w:rsidR="00B939C1">
        <w:rPr>
          <w:i/>
        </w:rPr>
        <w:t>с</w:t>
      </w:r>
      <w:r>
        <w:rPr>
          <w:i/>
        </w:rPr>
        <w:t>кие издания</w:t>
      </w:r>
    </w:p>
    <w:p w:rsidR="0086172A" w:rsidRDefault="0086172A" w:rsidP="002A294F">
      <w:pPr>
        <w:tabs>
          <w:tab w:val="left" w:pos="1701"/>
        </w:tabs>
        <w:ind w:left="851" w:firstLine="490"/>
        <w:rPr>
          <w:i/>
        </w:rPr>
      </w:pPr>
    </w:p>
    <w:p w:rsidR="00E15F0C" w:rsidRDefault="00E15F0C" w:rsidP="00E15F0C">
      <w:pPr>
        <w:tabs>
          <w:tab w:val="left" w:pos="1701"/>
        </w:tabs>
        <w:ind w:left="851" w:firstLine="490"/>
        <w:jc w:val="both"/>
      </w:pPr>
      <w:r>
        <w:t>1.Российская газета</w:t>
      </w:r>
    </w:p>
    <w:p w:rsidR="0086172A" w:rsidRPr="00E15F0C" w:rsidRDefault="00E15F0C" w:rsidP="00E15F0C">
      <w:pPr>
        <w:pStyle w:val="af5"/>
        <w:spacing w:after="150"/>
        <w:rPr>
          <w:rFonts w:ascii="Times New Roman" w:hAnsi="Times New Roman"/>
          <w:bCs/>
          <w:color w:val="auto"/>
          <w:sz w:val="24"/>
          <w:szCs w:val="24"/>
          <w:shd w:val="clear" w:color="auto" w:fill="FFFFFF"/>
        </w:rPr>
      </w:pPr>
      <w:r>
        <w:t xml:space="preserve"> </w:t>
      </w: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86172A" w:rsidRPr="0086172A" w:rsidRDefault="0086172A" w:rsidP="0086172A">
      <w:pPr>
        <w:tabs>
          <w:tab w:val="left" w:pos="1701"/>
        </w:tabs>
        <w:ind w:left="851" w:firstLine="490"/>
        <w:jc w:val="both"/>
      </w:pPr>
    </w:p>
    <w:p w:rsidR="001012D2" w:rsidRDefault="009F3E1E" w:rsidP="00B939C1">
      <w:pPr>
        <w:pStyle w:val="a9"/>
        <w:numPr>
          <w:ilvl w:val="0"/>
          <w:numId w:val="44"/>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B939C1" w:rsidRDefault="00344E00" w:rsidP="000F1B6F">
      <w:pPr>
        <w:pStyle w:val="a9"/>
        <w:numPr>
          <w:ilvl w:val="0"/>
          <w:numId w:val="4"/>
        </w:numPr>
      </w:pPr>
      <w:r w:rsidRPr="00B939C1">
        <w:rPr>
          <w:shd w:val="clear" w:color="auto" w:fill="FFFFFF"/>
        </w:rPr>
        <w:t>www.iprbookshop.ru</w:t>
      </w:r>
      <w:r w:rsidRPr="00B939C1">
        <w:t xml:space="preserve"> </w:t>
      </w:r>
    </w:p>
    <w:p w:rsidR="00A80F07" w:rsidRPr="00773DBC" w:rsidRDefault="00A80F07" w:rsidP="000F1B6F">
      <w:pPr>
        <w:pStyle w:val="a9"/>
        <w:numPr>
          <w:ilvl w:val="0"/>
          <w:numId w:val="4"/>
        </w:numPr>
      </w:pPr>
      <w:r w:rsidRPr="00773DBC">
        <w:t>www.zipsites.ru –</w:t>
      </w:r>
      <w:r w:rsidR="00BD11A4" w:rsidRPr="00773DBC">
        <w:t xml:space="preserve"> </w:t>
      </w:r>
      <w:r w:rsidRPr="00773DBC">
        <w:t>бесплатная электронная Интернет библиотека.</w:t>
      </w:r>
    </w:p>
    <w:p w:rsidR="00A80F07" w:rsidRPr="00773DBC" w:rsidRDefault="00A80F07" w:rsidP="000F1B6F">
      <w:pPr>
        <w:pStyle w:val="a9"/>
        <w:numPr>
          <w:ilvl w:val="0"/>
          <w:numId w:val="4"/>
        </w:numPr>
      </w:pPr>
      <w:r w:rsidRPr="00773DBC">
        <w:t>www.elibrar</w:t>
      </w:r>
      <w:r w:rsidR="00B939C1">
        <w:rPr>
          <w:lang w:val="en-US"/>
        </w:rPr>
        <w:t>y</w:t>
      </w:r>
      <w:r w:rsidRPr="00773DBC">
        <w:t>.ru</w:t>
      </w:r>
      <w:r w:rsidR="00BD11A4" w:rsidRPr="00773DBC">
        <w:t xml:space="preserve"> – </w:t>
      </w:r>
      <w:r w:rsidRPr="00773DBC">
        <w:t xml:space="preserve">бесплатная электронная Интернет библиотека. </w:t>
      </w:r>
    </w:p>
    <w:p w:rsidR="00304207" w:rsidRDefault="00B939C1" w:rsidP="000F1B6F">
      <w:pPr>
        <w:pStyle w:val="a9"/>
        <w:numPr>
          <w:ilvl w:val="0"/>
          <w:numId w:val="4"/>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304207" w:rsidP="000F1B6F">
      <w:pPr>
        <w:pStyle w:val="a9"/>
        <w:numPr>
          <w:ilvl w:val="0"/>
          <w:numId w:val="4"/>
        </w:numPr>
      </w:pPr>
      <w:r>
        <w:t>КонсультантПлюс, Гарант</w:t>
      </w:r>
      <w:r w:rsidR="00BD11A4" w:rsidRPr="00773DBC">
        <w:t xml:space="preserve"> </w:t>
      </w:r>
    </w:p>
    <w:p w:rsidR="009F3E1E" w:rsidRPr="00773DBC" w:rsidRDefault="009F3E1E" w:rsidP="009F3E1E">
      <w:pPr>
        <w:pStyle w:val="a9"/>
        <w:rPr>
          <w:b/>
          <w:i/>
        </w:rPr>
      </w:pPr>
    </w:p>
    <w:p w:rsidR="00414FBA" w:rsidRPr="00773DBC" w:rsidRDefault="00C275E1" w:rsidP="00B939C1">
      <w:pPr>
        <w:pStyle w:val="a9"/>
        <w:numPr>
          <w:ilvl w:val="0"/>
          <w:numId w:val="44"/>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w:t>
      </w:r>
      <w:r w:rsidRPr="00324CFB">
        <w:rPr>
          <w:sz w:val="24"/>
          <w:szCs w:val="24"/>
        </w:rPr>
        <w:lastRenderedPageBreak/>
        <w:t>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3B153D">
      <w:pPr>
        <w:pStyle w:val="ConsPlusNormal"/>
        <w:widowControl/>
        <w:numPr>
          <w:ilvl w:val="0"/>
          <w:numId w:val="30"/>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t xml:space="preserve">   </w:t>
      </w:r>
      <w:r w:rsidRPr="00324CFB">
        <w:t xml:space="preserve"> с использованием рекомендуемой основной и дополнительной литературы и сдать рефер</w:t>
      </w:r>
      <w:r>
        <w:t xml:space="preserve">аты для проверки преподавателю. Важным составляющим </w:t>
      </w:r>
      <w:r w:rsidRPr="00324CFB">
        <w:t xml:space="preserve"> </w:t>
      </w:r>
      <w:r>
        <w:t>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sidR="00C62832">
        <w:rPr>
          <w:sz w:val="24"/>
          <w:szCs w:val="24"/>
        </w:rPr>
        <w:t xml:space="preserve"> (зачета)</w:t>
      </w:r>
      <w:r w:rsidRPr="00324CFB">
        <w:rPr>
          <w:sz w:val="24"/>
          <w:szCs w:val="24"/>
        </w:rPr>
        <w:t xml:space="preserve"> рекомендуется соблюдать следующие правила:</w:t>
      </w:r>
    </w:p>
    <w:p w:rsidR="003B153D" w:rsidRPr="00324CFB" w:rsidRDefault="003B153D" w:rsidP="003B153D">
      <w:pPr>
        <w:pStyle w:val="ConsPlusNormal"/>
        <w:widowControl/>
        <w:numPr>
          <w:ilvl w:val="0"/>
          <w:numId w:val="31"/>
        </w:numPr>
        <w:adjustRightInd w:val="0"/>
        <w:jc w:val="both"/>
        <w:rPr>
          <w:sz w:val="24"/>
          <w:szCs w:val="24"/>
        </w:rPr>
      </w:pPr>
      <w:r>
        <w:rPr>
          <w:sz w:val="24"/>
          <w:szCs w:val="24"/>
        </w:rPr>
        <w:t>Подготовка к</w:t>
      </w:r>
      <w:r w:rsidRPr="00324CFB">
        <w:rPr>
          <w:sz w:val="24"/>
          <w:szCs w:val="24"/>
        </w:rPr>
        <w:t xml:space="preserve"> экзамену</w:t>
      </w:r>
      <w:r w:rsidR="00C62832">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Pr>
          <w:sz w:val="24"/>
          <w:szCs w:val="24"/>
        </w:rPr>
        <w:t xml:space="preserve"> </w:t>
      </w:r>
      <w:r w:rsidR="00377706" w:rsidRPr="00377706">
        <w:rPr>
          <w:sz w:val="24"/>
          <w:szCs w:val="24"/>
        </w:rPr>
        <w:t xml:space="preserve">С.А. </w:t>
      </w:r>
      <w:r w:rsidR="00CF1FA5" w:rsidRPr="00377706">
        <w:rPr>
          <w:sz w:val="24"/>
          <w:szCs w:val="24"/>
        </w:rPr>
        <w:t xml:space="preserve"> </w:t>
      </w:r>
      <w:r w:rsidR="00377706" w:rsidRPr="00377706">
        <w:rPr>
          <w:sz w:val="24"/>
          <w:szCs w:val="24"/>
        </w:rPr>
        <w:t>«</w:t>
      </w:r>
      <w:r w:rsidR="00CF1FA5" w:rsidRPr="00377706">
        <w:rPr>
          <w:b/>
          <w:i/>
          <w:sz w:val="24"/>
          <w:szCs w:val="24"/>
        </w:rPr>
        <w:t>Методические указания для обучающихся по освоению дисциплин</w:t>
      </w:r>
      <w:r w:rsidR="00377706" w:rsidRPr="00377706">
        <w:rPr>
          <w:b/>
          <w:i/>
          <w:sz w:val="24"/>
          <w:szCs w:val="24"/>
        </w:rPr>
        <w:t>»</w:t>
      </w:r>
      <w:r w:rsidR="00FA42D7">
        <w:rPr>
          <w:b/>
          <w:i/>
          <w:sz w:val="24"/>
          <w:szCs w:val="24"/>
        </w:rPr>
        <w:t xml:space="preserve"> </w:t>
      </w:r>
    </w:p>
    <w:p w:rsidR="003B153D" w:rsidRPr="00773DBC" w:rsidRDefault="003B153D" w:rsidP="00BC5377">
      <w:pPr>
        <w:jc w:val="both"/>
      </w:pPr>
    </w:p>
    <w:p w:rsidR="00414FBA" w:rsidRPr="00773DBC" w:rsidRDefault="00C275E1" w:rsidP="00B939C1">
      <w:pPr>
        <w:pStyle w:val="a9"/>
        <w:numPr>
          <w:ilvl w:val="0"/>
          <w:numId w:val="44"/>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любой другой). </w:t>
      </w:r>
    </w:p>
    <w:p w:rsidR="00A47639" w:rsidRDefault="00304207" w:rsidP="00C62832">
      <w:pPr>
        <w:pStyle w:val="a9"/>
      </w:pPr>
      <w:r>
        <w:lastRenderedPageBreak/>
        <w:t xml:space="preserve">3. Офисный пакет Microsoft Office 2007 и выше. </w:t>
      </w:r>
    </w:p>
    <w:p w:rsidR="00BC5377" w:rsidRDefault="00C62832" w:rsidP="00BC5377">
      <w:pPr>
        <w:ind w:firstLine="708"/>
      </w:pPr>
      <w:r>
        <w:t>4</w:t>
      </w:r>
      <w:r w:rsidR="00304207">
        <w:t xml:space="preserve">.Электронная библиотечная система </w:t>
      </w:r>
      <w:r w:rsidR="00225DB4">
        <w:rPr>
          <w:lang w:val="en-US"/>
        </w:rPr>
        <w:t>IPRbooks</w:t>
      </w:r>
      <w:r w:rsidR="00225DB4" w:rsidRPr="00225DB4">
        <w:t xml:space="preserve">   </w:t>
      </w:r>
      <w:r w:rsidR="00BC5377" w:rsidRPr="00B939C1">
        <w:rPr>
          <w:shd w:val="clear" w:color="auto" w:fill="FFFFFF"/>
        </w:rPr>
        <w:t>www.iprbookshop.ru</w:t>
      </w:r>
      <w:r w:rsidR="00BC5377" w:rsidRPr="00773DBC">
        <w:t xml:space="preserve"> </w:t>
      </w:r>
    </w:p>
    <w:p w:rsidR="00BC5377" w:rsidRDefault="00C62832" w:rsidP="00225DB4">
      <w:pPr>
        <w:ind w:firstLine="708"/>
      </w:pPr>
      <w:r>
        <w:t>5</w:t>
      </w:r>
      <w:r w:rsidR="00BC5377">
        <w:t>. Информационно-спр</w:t>
      </w:r>
      <w:r w:rsidR="00225DB4">
        <w:t>авочные системы КонсультантПлюс</w:t>
      </w:r>
      <w:r w:rsidR="002A197D">
        <w:t>, Гарант</w:t>
      </w:r>
    </w:p>
    <w:p w:rsidR="00304207" w:rsidRPr="00773DBC" w:rsidRDefault="00304207" w:rsidP="00377706">
      <w:pPr>
        <w:ind w:firstLine="708"/>
      </w:pPr>
    </w:p>
    <w:p w:rsidR="00C275E1" w:rsidRPr="00773DBC" w:rsidRDefault="00C275E1" w:rsidP="00B939C1">
      <w:pPr>
        <w:pStyle w:val="a9"/>
        <w:numPr>
          <w:ilvl w:val="0"/>
          <w:numId w:val="44"/>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r w:rsidR="00A47639" w:rsidRPr="00773DBC">
        <w:t xml:space="preserve">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B939C1">
      <w:pPr>
        <w:pStyle w:val="a9"/>
        <w:numPr>
          <w:ilvl w:val="0"/>
          <w:numId w:val="44"/>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 xml:space="preserve">          </w:t>
      </w: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w:t>
      </w:r>
      <w:r w:rsidR="00FB4696">
        <w:t>ованием доски 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00FB4696">
        <w:t>.</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9A70C8">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r w:rsidRPr="001869EF">
        <w:t xml:space="preserve"> </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B939C1">
      <w:footerReference w:type="default" r:id="rId9"/>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759" w:rsidRDefault="00471759" w:rsidP="00700678">
      <w:r>
        <w:separator/>
      </w:r>
    </w:p>
  </w:endnote>
  <w:endnote w:type="continuationSeparator" w:id="0">
    <w:p w:rsidR="00471759" w:rsidRDefault="0047175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313" w:rsidRDefault="00404313">
    <w:pPr>
      <w:pStyle w:val="a6"/>
      <w:jc w:val="center"/>
    </w:pPr>
  </w:p>
  <w:p w:rsidR="00404313" w:rsidRDefault="0040431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759" w:rsidRDefault="00471759" w:rsidP="00700678">
      <w:r>
        <w:separator/>
      </w:r>
    </w:p>
  </w:footnote>
  <w:footnote w:type="continuationSeparator" w:id="0">
    <w:p w:rsidR="00471759" w:rsidRDefault="0047175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0A25B6"/>
    <w:multiLevelType w:val="hybridMultilevel"/>
    <w:tmpl w:val="6480E350"/>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082E2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AE61C4A"/>
    <w:multiLevelType w:val="hybridMultilevel"/>
    <w:tmpl w:val="ED8CBBCA"/>
    <w:lvl w:ilvl="0" w:tplc="7F545A8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4FF62D4"/>
    <w:multiLevelType w:val="multilevel"/>
    <w:tmpl w:val="46EE6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2"/>
  </w:num>
  <w:num w:numId="3">
    <w:abstractNumId w:val="17"/>
  </w:num>
  <w:num w:numId="4">
    <w:abstractNumId w:val="4"/>
  </w:num>
  <w:num w:numId="5">
    <w:abstractNumId w:val="40"/>
  </w:num>
  <w:num w:numId="6">
    <w:abstractNumId w:val="31"/>
  </w:num>
  <w:num w:numId="7">
    <w:abstractNumId w:val="19"/>
  </w:num>
  <w:num w:numId="8">
    <w:abstractNumId w:val="7"/>
  </w:num>
  <w:num w:numId="9">
    <w:abstractNumId w:val="2"/>
  </w:num>
  <w:num w:numId="10">
    <w:abstractNumId w:val="3"/>
  </w:num>
  <w:num w:numId="11">
    <w:abstractNumId w:val="9"/>
  </w:num>
  <w:num w:numId="12">
    <w:abstractNumId w:val="14"/>
  </w:num>
  <w:num w:numId="13">
    <w:abstractNumId w:val="6"/>
  </w:num>
  <w:num w:numId="14">
    <w:abstractNumId w:val="39"/>
  </w:num>
  <w:num w:numId="15">
    <w:abstractNumId w:val="27"/>
  </w:num>
  <w:num w:numId="16">
    <w:abstractNumId w:val="15"/>
  </w:num>
  <w:num w:numId="17">
    <w:abstractNumId w:val="21"/>
  </w:num>
  <w:num w:numId="18">
    <w:abstractNumId w:val="42"/>
  </w:num>
  <w:num w:numId="19">
    <w:abstractNumId w:val="35"/>
  </w:num>
  <w:num w:numId="20">
    <w:abstractNumId w:val="24"/>
  </w:num>
  <w:num w:numId="21">
    <w:abstractNumId w:val="30"/>
  </w:num>
  <w:num w:numId="22">
    <w:abstractNumId w:val="29"/>
  </w:num>
  <w:num w:numId="23">
    <w:abstractNumId w:val="34"/>
  </w:num>
  <w:num w:numId="24">
    <w:abstractNumId w:val="22"/>
  </w:num>
  <w:num w:numId="25">
    <w:abstractNumId w:val="38"/>
  </w:num>
  <w:num w:numId="26">
    <w:abstractNumId w:val="20"/>
  </w:num>
  <w:num w:numId="27">
    <w:abstractNumId w:val="8"/>
  </w:num>
  <w:num w:numId="28">
    <w:abstractNumId w:val="37"/>
  </w:num>
  <w:num w:numId="29">
    <w:abstractNumId w:val="25"/>
  </w:num>
  <w:num w:numId="30">
    <w:abstractNumId w:val="5"/>
  </w:num>
  <w:num w:numId="31">
    <w:abstractNumId w:val="43"/>
  </w:num>
  <w:num w:numId="32">
    <w:abstractNumId w:val="33"/>
  </w:num>
  <w:num w:numId="33">
    <w:abstractNumId w:val="41"/>
  </w:num>
  <w:num w:numId="34">
    <w:abstractNumId w:val="23"/>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6"/>
  </w:num>
  <w:num w:numId="39">
    <w:abstractNumId w:val="10"/>
  </w:num>
  <w:num w:numId="40">
    <w:abstractNumId w:val="13"/>
  </w:num>
  <w:num w:numId="41">
    <w:abstractNumId w:val="1"/>
  </w:num>
  <w:num w:numId="42">
    <w:abstractNumId w:val="11"/>
  </w:num>
  <w:num w:numId="43">
    <w:abstractNumId w:val="36"/>
  </w:num>
  <w:num w:numId="44">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5ECC"/>
    <w:rsid w:val="000529C4"/>
    <w:rsid w:val="000553D0"/>
    <w:rsid w:val="000573A3"/>
    <w:rsid w:val="00080AF9"/>
    <w:rsid w:val="000A4ACE"/>
    <w:rsid w:val="000B74FC"/>
    <w:rsid w:val="000C1ECD"/>
    <w:rsid w:val="000C504A"/>
    <w:rsid w:val="000D2AC6"/>
    <w:rsid w:val="000E3F4D"/>
    <w:rsid w:val="000F1B6F"/>
    <w:rsid w:val="000F76BF"/>
    <w:rsid w:val="001006A1"/>
    <w:rsid w:val="001012D2"/>
    <w:rsid w:val="001016D7"/>
    <w:rsid w:val="00115B56"/>
    <w:rsid w:val="00135436"/>
    <w:rsid w:val="00140367"/>
    <w:rsid w:val="00141E08"/>
    <w:rsid w:val="001434F2"/>
    <w:rsid w:val="0015090A"/>
    <w:rsid w:val="00162CA2"/>
    <w:rsid w:val="00171AC3"/>
    <w:rsid w:val="001766C1"/>
    <w:rsid w:val="001869EF"/>
    <w:rsid w:val="001A5EC7"/>
    <w:rsid w:val="001B75FA"/>
    <w:rsid w:val="001E44B8"/>
    <w:rsid w:val="001F798C"/>
    <w:rsid w:val="00213E0A"/>
    <w:rsid w:val="00214A8C"/>
    <w:rsid w:val="00225DB4"/>
    <w:rsid w:val="002273C9"/>
    <w:rsid w:val="00227664"/>
    <w:rsid w:val="0023212C"/>
    <w:rsid w:val="00243AD7"/>
    <w:rsid w:val="002448C0"/>
    <w:rsid w:val="00263757"/>
    <w:rsid w:val="0027621E"/>
    <w:rsid w:val="002A021B"/>
    <w:rsid w:val="002A197D"/>
    <w:rsid w:val="002A294F"/>
    <w:rsid w:val="002A3FB0"/>
    <w:rsid w:val="002B1738"/>
    <w:rsid w:val="002B7AC9"/>
    <w:rsid w:val="002C008D"/>
    <w:rsid w:val="002C6645"/>
    <w:rsid w:val="002C7721"/>
    <w:rsid w:val="002D097D"/>
    <w:rsid w:val="002D4C59"/>
    <w:rsid w:val="002F5DC2"/>
    <w:rsid w:val="003041E5"/>
    <w:rsid w:val="00304207"/>
    <w:rsid w:val="0031138B"/>
    <w:rsid w:val="003165FC"/>
    <w:rsid w:val="00344E00"/>
    <w:rsid w:val="00345342"/>
    <w:rsid w:val="003530E6"/>
    <w:rsid w:val="00353395"/>
    <w:rsid w:val="0035744B"/>
    <w:rsid w:val="00360625"/>
    <w:rsid w:val="003607C6"/>
    <w:rsid w:val="0037016A"/>
    <w:rsid w:val="00370E47"/>
    <w:rsid w:val="00372AEA"/>
    <w:rsid w:val="0037510D"/>
    <w:rsid w:val="00377706"/>
    <w:rsid w:val="00385EDD"/>
    <w:rsid w:val="00386403"/>
    <w:rsid w:val="003977B5"/>
    <w:rsid w:val="003A2344"/>
    <w:rsid w:val="003A25F2"/>
    <w:rsid w:val="003B1392"/>
    <w:rsid w:val="003B153D"/>
    <w:rsid w:val="003B1D69"/>
    <w:rsid w:val="003C7F5B"/>
    <w:rsid w:val="003D1782"/>
    <w:rsid w:val="003E213F"/>
    <w:rsid w:val="003E7FCA"/>
    <w:rsid w:val="003F665A"/>
    <w:rsid w:val="00404313"/>
    <w:rsid w:val="00414FBA"/>
    <w:rsid w:val="00430D7E"/>
    <w:rsid w:val="00446E62"/>
    <w:rsid w:val="00471759"/>
    <w:rsid w:val="0047259A"/>
    <w:rsid w:val="00477FA3"/>
    <w:rsid w:val="0049263C"/>
    <w:rsid w:val="004C0F0D"/>
    <w:rsid w:val="004C4CB9"/>
    <w:rsid w:val="004C5A92"/>
    <w:rsid w:val="004C5EBB"/>
    <w:rsid w:val="004C6A79"/>
    <w:rsid w:val="004C6BDD"/>
    <w:rsid w:val="00502E9C"/>
    <w:rsid w:val="005072A6"/>
    <w:rsid w:val="00530F7B"/>
    <w:rsid w:val="00554544"/>
    <w:rsid w:val="005568D2"/>
    <w:rsid w:val="00574225"/>
    <w:rsid w:val="00593287"/>
    <w:rsid w:val="005A73F2"/>
    <w:rsid w:val="005A756A"/>
    <w:rsid w:val="005D3BA0"/>
    <w:rsid w:val="005D7525"/>
    <w:rsid w:val="005E21F4"/>
    <w:rsid w:val="005E4E00"/>
    <w:rsid w:val="005E7756"/>
    <w:rsid w:val="005F320E"/>
    <w:rsid w:val="005F68CB"/>
    <w:rsid w:val="006065D2"/>
    <w:rsid w:val="00607C09"/>
    <w:rsid w:val="00612E06"/>
    <w:rsid w:val="00614E13"/>
    <w:rsid w:val="00621A10"/>
    <w:rsid w:val="00626851"/>
    <w:rsid w:val="00651AE3"/>
    <w:rsid w:val="006A35DA"/>
    <w:rsid w:val="006B05B3"/>
    <w:rsid w:val="006D05A3"/>
    <w:rsid w:val="007003B7"/>
    <w:rsid w:val="00700678"/>
    <w:rsid w:val="00711D46"/>
    <w:rsid w:val="00714167"/>
    <w:rsid w:val="00721371"/>
    <w:rsid w:val="007240F4"/>
    <w:rsid w:val="00732AF5"/>
    <w:rsid w:val="0074375D"/>
    <w:rsid w:val="00743DED"/>
    <w:rsid w:val="00760C32"/>
    <w:rsid w:val="00773DBC"/>
    <w:rsid w:val="0078372B"/>
    <w:rsid w:val="007A5ECF"/>
    <w:rsid w:val="007A644D"/>
    <w:rsid w:val="007D1F4C"/>
    <w:rsid w:val="007E73C9"/>
    <w:rsid w:val="007F6D04"/>
    <w:rsid w:val="00800A93"/>
    <w:rsid w:val="0081021C"/>
    <w:rsid w:val="00811968"/>
    <w:rsid w:val="0081285A"/>
    <w:rsid w:val="00834005"/>
    <w:rsid w:val="00844E16"/>
    <w:rsid w:val="00846129"/>
    <w:rsid w:val="00847297"/>
    <w:rsid w:val="00847973"/>
    <w:rsid w:val="00854005"/>
    <w:rsid w:val="00856CA9"/>
    <w:rsid w:val="0086172A"/>
    <w:rsid w:val="00873DDD"/>
    <w:rsid w:val="00875489"/>
    <w:rsid w:val="00877963"/>
    <w:rsid w:val="0088550C"/>
    <w:rsid w:val="00887CC7"/>
    <w:rsid w:val="00890748"/>
    <w:rsid w:val="008930A8"/>
    <w:rsid w:val="00895865"/>
    <w:rsid w:val="008A6325"/>
    <w:rsid w:val="008C162A"/>
    <w:rsid w:val="008C29B1"/>
    <w:rsid w:val="008C3640"/>
    <w:rsid w:val="008D1601"/>
    <w:rsid w:val="008D5AD2"/>
    <w:rsid w:val="008D7883"/>
    <w:rsid w:val="008E4ED9"/>
    <w:rsid w:val="008F6E8D"/>
    <w:rsid w:val="00902708"/>
    <w:rsid w:val="00925104"/>
    <w:rsid w:val="00925B91"/>
    <w:rsid w:val="0093633B"/>
    <w:rsid w:val="00937296"/>
    <w:rsid w:val="00963AEA"/>
    <w:rsid w:val="0097452B"/>
    <w:rsid w:val="00981484"/>
    <w:rsid w:val="009867AC"/>
    <w:rsid w:val="0098691C"/>
    <w:rsid w:val="009A4371"/>
    <w:rsid w:val="009A70C8"/>
    <w:rsid w:val="009C4AE1"/>
    <w:rsid w:val="009D0C23"/>
    <w:rsid w:val="009D165C"/>
    <w:rsid w:val="009D47CF"/>
    <w:rsid w:val="009E0041"/>
    <w:rsid w:val="009E6D98"/>
    <w:rsid w:val="009E7E29"/>
    <w:rsid w:val="009F0018"/>
    <w:rsid w:val="009F241B"/>
    <w:rsid w:val="009F2437"/>
    <w:rsid w:val="009F2FAF"/>
    <w:rsid w:val="009F3E1E"/>
    <w:rsid w:val="009F3FA0"/>
    <w:rsid w:val="00A035CF"/>
    <w:rsid w:val="00A22089"/>
    <w:rsid w:val="00A32F52"/>
    <w:rsid w:val="00A47639"/>
    <w:rsid w:val="00A476EE"/>
    <w:rsid w:val="00A57021"/>
    <w:rsid w:val="00A60F0F"/>
    <w:rsid w:val="00A622DC"/>
    <w:rsid w:val="00A80B03"/>
    <w:rsid w:val="00A80F07"/>
    <w:rsid w:val="00A84957"/>
    <w:rsid w:val="00A8617E"/>
    <w:rsid w:val="00A91723"/>
    <w:rsid w:val="00A94408"/>
    <w:rsid w:val="00A946DA"/>
    <w:rsid w:val="00AB4A2C"/>
    <w:rsid w:val="00AC19EE"/>
    <w:rsid w:val="00AD11D7"/>
    <w:rsid w:val="00AD2DAD"/>
    <w:rsid w:val="00AF2FBD"/>
    <w:rsid w:val="00B0190F"/>
    <w:rsid w:val="00B12478"/>
    <w:rsid w:val="00B16304"/>
    <w:rsid w:val="00B16765"/>
    <w:rsid w:val="00B22A28"/>
    <w:rsid w:val="00B35DE8"/>
    <w:rsid w:val="00B437AF"/>
    <w:rsid w:val="00B65308"/>
    <w:rsid w:val="00B816A8"/>
    <w:rsid w:val="00B87A9F"/>
    <w:rsid w:val="00B9122A"/>
    <w:rsid w:val="00B91EF8"/>
    <w:rsid w:val="00B939C1"/>
    <w:rsid w:val="00BC1411"/>
    <w:rsid w:val="00BC5377"/>
    <w:rsid w:val="00BD11A4"/>
    <w:rsid w:val="00BD28D0"/>
    <w:rsid w:val="00BE277E"/>
    <w:rsid w:val="00BE3F9F"/>
    <w:rsid w:val="00BE6563"/>
    <w:rsid w:val="00BF0CF2"/>
    <w:rsid w:val="00BF356E"/>
    <w:rsid w:val="00BF407F"/>
    <w:rsid w:val="00BF5804"/>
    <w:rsid w:val="00BF7025"/>
    <w:rsid w:val="00C00530"/>
    <w:rsid w:val="00C01124"/>
    <w:rsid w:val="00C06957"/>
    <w:rsid w:val="00C070BE"/>
    <w:rsid w:val="00C275E1"/>
    <w:rsid w:val="00C315B8"/>
    <w:rsid w:val="00C37266"/>
    <w:rsid w:val="00C56D9C"/>
    <w:rsid w:val="00C62832"/>
    <w:rsid w:val="00C653CF"/>
    <w:rsid w:val="00C653FA"/>
    <w:rsid w:val="00C70693"/>
    <w:rsid w:val="00C80958"/>
    <w:rsid w:val="00C83404"/>
    <w:rsid w:val="00CA631C"/>
    <w:rsid w:val="00CA77E8"/>
    <w:rsid w:val="00CC38E8"/>
    <w:rsid w:val="00CC61B3"/>
    <w:rsid w:val="00CC6DBA"/>
    <w:rsid w:val="00CD2326"/>
    <w:rsid w:val="00CF1FA5"/>
    <w:rsid w:val="00D06028"/>
    <w:rsid w:val="00D24D89"/>
    <w:rsid w:val="00D37E73"/>
    <w:rsid w:val="00D42417"/>
    <w:rsid w:val="00D66B2E"/>
    <w:rsid w:val="00D67AF5"/>
    <w:rsid w:val="00D75B31"/>
    <w:rsid w:val="00D83CEA"/>
    <w:rsid w:val="00D87978"/>
    <w:rsid w:val="00D9753B"/>
    <w:rsid w:val="00DA3C4B"/>
    <w:rsid w:val="00DB4F00"/>
    <w:rsid w:val="00DB77A2"/>
    <w:rsid w:val="00DC272C"/>
    <w:rsid w:val="00DC2965"/>
    <w:rsid w:val="00DE36EB"/>
    <w:rsid w:val="00E05591"/>
    <w:rsid w:val="00E10671"/>
    <w:rsid w:val="00E15F0C"/>
    <w:rsid w:val="00E16BF4"/>
    <w:rsid w:val="00E25BB8"/>
    <w:rsid w:val="00E33C53"/>
    <w:rsid w:val="00E42920"/>
    <w:rsid w:val="00E456C6"/>
    <w:rsid w:val="00E5078C"/>
    <w:rsid w:val="00E5286A"/>
    <w:rsid w:val="00E52E1B"/>
    <w:rsid w:val="00E6274F"/>
    <w:rsid w:val="00E77251"/>
    <w:rsid w:val="00E85924"/>
    <w:rsid w:val="00E97EAE"/>
    <w:rsid w:val="00EB3A07"/>
    <w:rsid w:val="00EC61AD"/>
    <w:rsid w:val="00ED2C8F"/>
    <w:rsid w:val="00ED4274"/>
    <w:rsid w:val="00ED7B02"/>
    <w:rsid w:val="00EE4163"/>
    <w:rsid w:val="00EF2B56"/>
    <w:rsid w:val="00F10668"/>
    <w:rsid w:val="00F45429"/>
    <w:rsid w:val="00F50FCF"/>
    <w:rsid w:val="00F548AD"/>
    <w:rsid w:val="00F706C4"/>
    <w:rsid w:val="00F96239"/>
    <w:rsid w:val="00FA2D42"/>
    <w:rsid w:val="00FA42D7"/>
    <w:rsid w:val="00FA5C98"/>
    <w:rsid w:val="00FB4696"/>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7837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10">
    <w:name w:val="toc 1"/>
    <w:basedOn w:val="a0"/>
    <w:next w:val="a0"/>
    <w:autoRedefine/>
    <w:uiPriority w:val="39"/>
    <w:unhideWhenUsed/>
    <w:rsid w:val="005D7525"/>
    <w:pPr>
      <w:tabs>
        <w:tab w:val="left" w:pos="7262"/>
        <w:tab w:val="right" w:leader="dot" w:pos="9626"/>
      </w:tabs>
      <w:ind w:right="1451"/>
    </w:pPr>
    <w:rPr>
      <w:rFonts w:ascii="Arial" w:hAnsi="Arial" w:cs="Arial"/>
    </w:rPr>
  </w:style>
  <w:style w:type="paragraph" w:customStyle="1" w:styleId="afb">
    <w:name w:val="Вопросы"/>
    <w:basedOn w:val="a0"/>
    <w:rsid w:val="0078372B"/>
    <w:pPr>
      <w:widowControl/>
      <w:autoSpaceDE/>
      <w:autoSpaceDN/>
      <w:adjustRightInd/>
      <w:spacing w:line="280" w:lineRule="exact"/>
      <w:ind w:firstLine="567"/>
      <w:jc w:val="both"/>
    </w:pPr>
    <w:rPr>
      <w:b/>
      <w:i/>
      <w:sz w:val="26"/>
      <w:szCs w:val="20"/>
    </w:rPr>
  </w:style>
  <w:style w:type="paragraph" w:customStyle="1" w:styleId="afc">
    <w:name w:val="Литература"/>
    <w:basedOn w:val="a0"/>
    <w:rsid w:val="0078372B"/>
    <w:pPr>
      <w:widowControl/>
      <w:autoSpaceDE/>
      <w:autoSpaceDN/>
      <w:adjustRightInd/>
      <w:spacing w:before="60" w:line="235" w:lineRule="auto"/>
      <w:ind w:left="284" w:hanging="284"/>
      <w:jc w:val="both"/>
    </w:pPr>
    <w:rPr>
      <w:i/>
      <w:sz w:val="26"/>
      <w:szCs w:val="20"/>
    </w:rPr>
  </w:style>
  <w:style w:type="character" w:customStyle="1" w:styleId="20">
    <w:name w:val="Заголовок 2 Знак"/>
    <w:basedOn w:val="a1"/>
    <w:link w:val="2"/>
    <w:uiPriority w:val="9"/>
    <w:semiHidden/>
    <w:rsid w:val="0078372B"/>
    <w:rPr>
      <w:rFonts w:asciiTheme="majorHAnsi" w:eastAsiaTheme="majorEastAsia" w:hAnsiTheme="majorHAnsi" w:cstheme="majorBidi"/>
      <w:b/>
      <w:bCs/>
      <w:color w:val="4F81BD" w:themeColor="accent1"/>
      <w:sz w:val="26"/>
      <w:szCs w:val="26"/>
    </w:rPr>
  </w:style>
  <w:style w:type="paragraph" w:customStyle="1" w:styleId="s1">
    <w:name w:val="s_1"/>
    <w:basedOn w:val="a0"/>
    <w:rsid w:val="00B939C1"/>
    <w:pPr>
      <w:widowControl/>
      <w:autoSpaceDE/>
      <w:autoSpaceDN/>
      <w:adjustRightInd/>
      <w:spacing w:before="100" w:beforeAutospacing="1" w:after="100" w:afterAutospacing="1"/>
    </w:pPr>
  </w:style>
  <w:style w:type="paragraph" w:customStyle="1" w:styleId="pj">
    <w:name w:val="pj"/>
    <w:basedOn w:val="a0"/>
    <w:rsid w:val="00B939C1"/>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93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81B02-CF14-43DD-B468-33FFDAED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26</Pages>
  <Words>10025</Words>
  <Characters>57146</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196</cp:revision>
  <dcterms:created xsi:type="dcterms:W3CDTF">2015-09-14T08:32:00Z</dcterms:created>
  <dcterms:modified xsi:type="dcterms:W3CDTF">2022-09-07T07:14:00Z</dcterms:modified>
</cp:coreProperties>
</file>